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890" w:type="dxa"/>
        <w:tblLook w:val="04A0" w:firstRow="1" w:lastRow="0" w:firstColumn="1" w:lastColumn="0" w:noHBand="0" w:noVBand="1"/>
      </w:tblPr>
      <w:tblGrid>
        <w:gridCol w:w="3369"/>
        <w:gridCol w:w="3402"/>
        <w:gridCol w:w="3119"/>
      </w:tblGrid>
      <w:tr w:rsidR="00AF762D" w:rsidRPr="00B3306B" w:rsidTr="00AF762D">
        <w:trPr>
          <w:trHeight w:val="1236"/>
        </w:trPr>
        <w:tc>
          <w:tcPr>
            <w:tcW w:w="3369" w:type="dxa"/>
          </w:tcPr>
          <w:p w:rsidR="00AF762D" w:rsidRPr="00B3306B" w:rsidRDefault="00AF762D" w:rsidP="00B3306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306B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169158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5763214_logo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94" cy="117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AF762D" w:rsidRPr="00B3306B" w:rsidRDefault="00AF762D" w:rsidP="00AF762D">
            <w:pPr>
              <w:rPr>
                <w:b/>
                <w:sz w:val="24"/>
                <w:szCs w:val="24"/>
              </w:rPr>
            </w:pPr>
            <w:r w:rsidRPr="00AF762D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546735</wp:posOffset>
                  </wp:positionH>
                  <wp:positionV relativeFrom="margin">
                    <wp:posOffset>34290</wp:posOffset>
                  </wp:positionV>
                  <wp:extent cx="1089025" cy="1301115"/>
                  <wp:effectExtent l="19050" t="0" r="0" b="0"/>
                  <wp:wrapSquare wrapText="bothSides"/>
                  <wp:docPr id="9" name="Рисунок 1" descr="C:\Documents and Settings\bokova_oa\Рабочий стол\Большой Алтай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kova_oa\Рабочий стол\Большой Алтай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AF762D" w:rsidRPr="00B3306B" w:rsidRDefault="00AF762D" w:rsidP="00AF762D">
            <w:pPr>
              <w:ind w:left="948" w:hanging="948"/>
              <w:jc w:val="center"/>
              <w:rPr>
                <w:b/>
                <w:sz w:val="24"/>
                <w:szCs w:val="24"/>
              </w:rPr>
            </w:pPr>
            <w:r w:rsidRPr="00AF762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5215" cy="1171575"/>
                  <wp:effectExtent l="19050" t="0" r="8285" b="0"/>
                  <wp:docPr id="7" name="Рисунок 1" descr="C:\Documents and Settings\bokova_oa.DOM\Рабочий стол\НАШЕ_2016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kova_oa.DOM\Рабочий стол\НАШЕ_2016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80" cy="117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06B" w:rsidRDefault="00B3306B" w:rsidP="00B3306B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AF762D" w:rsidTr="00D15C6C">
        <w:tc>
          <w:tcPr>
            <w:tcW w:w="4786" w:type="dxa"/>
          </w:tcPr>
          <w:p w:rsidR="00AF762D" w:rsidRPr="00D15C6C" w:rsidRDefault="00AF762D" w:rsidP="00D15C6C">
            <w:pPr>
              <w:jc w:val="center"/>
              <w:rPr>
                <w:b/>
                <w:sz w:val="24"/>
                <w:szCs w:val="24"/>
              </w:rPr>
            </w:pPr>
            <w:r w:rsidRPr="00D15C6C">
              <w:rPr>
                <w:b/>
                <w:sz w:val="24"/>
                <w:szCs w:val="24"/>
              </w:rPr>
              <w:t>Министерство образования и науки Р</w:t>
            </w:r>
            <w:r w:rsidRPr="00D15C6C">
              <w:rPr>
                <w:b/>
                <w:sz w:val="24"/>
                <w:szCs w:val="24"/>
                <w:lang w:val="kk-KZ"/>
              </w:rPr>
              <w:t>еспублики Казахстан</w:t>
            </w:r>
          </w:p>
          <w:p w:rsidR="00AF762D" w:rsidRPr="00D15C6C" w:rsidRDefault="00AF762D" w:rsidP="00AF762D">
            <w:pPr>
              <w:jc w:val="center"/>
              <w:rPr>
                <w:b/>
                <w:sz w:val="24"/>
                <w:szCs w:val="24"/>
              </w:rPr>
            </w:pPr>
            <w:r w:rsidRPr="00D15C6C">
              <w:rPr>
                <w:b/>
                <w:sz w:val="24"/>
                <w:szCs w:val="24"/>
                <w:lang w:val="kk-KZ"/>
              </w:rPr>
              <w:t>РГП на ПХВ «</w:t>
            </w:r>
            <w:r w:rsidRPr="00D15C6C">
              <w:rPr>
                <w:b/>
                <w:sz w:val="24"/>
                <w:szCs w:val="24"/>
              </w:rPr>
              <w:t>Павлодарский государственный педагогический институт»</w:t>
            </w:r>
          </w:p>
        </w:tc>
        <w:tc>
          <w:tcPr>
            <w:tcW w:w="5103" w:type="dxa"/>
            <w:shd w:val="clear" w:color="auto" w:fill="auto"/>
          </w:tcPr>
          <w:p w:rsidR="00AF762D" w:rsidRPr="00D15C6C" w:rsidRDefault="00AF762D" w:rsidP="00AF762D">
            <w:pPr>
              <w:jc w:val="center"/>
              <w:rPr>
                <w:b/>
                <w:sz w:val="24"/>
                <w:szCs w:val="24"/>
              </w:rPr>
            </w:pPr>
            <w:r w:rsidRPr="00D15C6C">
              <w:rPr>
                <w:b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AF762D" w:rsidRDefault="00AF762D" w:rsidP="00AF762D">
            <w:pPr>
              <w:jc w:val="center"/>
              <w:rPr>
                <w:b/>
                <w:sz w:val="24"/>
                <w:szCs w:val="24"/>
              </w:rPr>
            </w:pPr>
            <w:r w:rsidRPr="00D15C6C">
              <w:rPr>
                <w:b/>
                <w:sz w:val="24"/>
                <w:szCs w:val="24"/>
              </w:rPr>
              <w:t xml:space="preserve">ФГБОУ ВО </w:t>
            </w:r>
            <w:r w:rsidRPr="00D15C6C">
              <w:rPr>
                <w:b/>
                <w:sz w:val="24"/>
                <w:szCs w:val="24"/>
                <w:lang w:val="kk-KZ"/>
              </w:rPr>
              <w:t>«Алтайский государственный педагогический университет»</w:t>
            </w:r>
          </w:p>
        </w:tc>
      </w:tr>
    </w:tbl>
    <w:p w:rsidR="00AF762D" w:rsidRPr="00B3306B" w:rsidRDefault="00AF762D" w:rsidP="00B3306B">
      <w:pPr>
        <w:jc w:val="center"/>
        <w:rPr>
          <w:b/>
          <w:sz w:val="24"/>
          <w:szCs w:val="24"/>
        </w:rPr>
      </w:pPr>
    </w:p>
    <w:p w:rsidR="00B35A04" w:rsidRPr="00B3306B" w:rsidRDefault="00B35A04" w:rsidP="00B3306B">
      <w:pPr>
        <w:jc w:val="center"/>
        <w:rPr>
          <w:b/>
          <w:sz w:val="24"/>
          <w:szCs w:val="24"/>
        </w:rPr>
      </w:pPr>
      <w:r w:rsidRPr="00B3306B">
        <w:rPr>
          <w:b/>
          <w:sz w:val="24"/>
          <w:szCs w:val="24"/>
        </w:rPr>
        <w:t xml:space="preserve">ИНФОРМАЦИОННОЕ ПИСЬМО </w:t>
      </w:r>
    </w:p>
    <w:p w:rsidR="00B35A04" w:rsidRPr="00B3306B" w:rsidRDefault="00B35A04" w:rsidP="00B3306B">
      <w:pPr>
        <w:jc w:val="center"/>
        <w:rPr>
          <w:sz w:val="24"/>
          <w:szCs w:val="24"/>
          <w:lang w:val="kk-KZ"/>
        </w:rPr>
      </w:pPr>
    </w:p>
    <w:p w:rsidR="00556436" w:rsidRPr="00B3306B" w:rsidRDefault="006E487F" w:rsidP="00B3306B">
      <w:pPr>
        <w:jc w:val="center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Международная</w:t>
      </w:r>
      <w:r w:rsidR="00D15C6C">
        <w:rPr>
          <w:sz w:val="24"/>
          <w:szCs w:val="24"/>
          <w:lang w:val="kk-KZ"/>
        </w:rPr>
        <w:t xml:space="preserve"> </w:t>
      </w:r>
      <w:r w:rsidR="00556436" w:rsidRPr="00B3306B">
        <w:rPr>
          <w:sz w:val="24"/>
          <w:szCs w:val="24"/>
          <w:lang w:val="kk-KZ"/>
        </w:rPr>
        <w:t>научно-практическая конференция</w:t>
      </w:r>
    </w:p>
    <w:p w:rsidR="00D15C6C" w:rsidRDefault="00556436" w:rsidP="00B3306B">
      <w:pPr>
        <w:jc w:val="center"/>
        <w:rPr>
          <w:b/>
          <w:sz w:val="24"/>
          <w:szCs w:val="24"/>
          <w:lang w:val="kk-KZ"/>
        </w:rPr>
      </w:pPr>
      <w:r w:rsidRPr="00B3306B">
        <w:rPr>
          <w:b/>
          <w:sz w:val="24"/>
          <w:szCs w:val="24"/>
          <w:lang w:val="kk-KZ"/>
        </w:rPr>
        <w:t>«</w:t>
      </w:r>
      <w:r w:rsidR="00B37543" w:rsidRPr="00B3306B">
        <w:rPr>
          <w:b/>
          <w:sz w:val="24"/>
          <w:szCs w:val="24"/>
          <w:lang w:val="kk-KZ"/>
        </w:rPr>
        <w:t>Интег</w:t>
      </w:r>
      <w:r w:rsidR="00C147FF" w:rsidRPr="00B3306B">
        <w:rPr>
          <w:b/>
          <w:sz w:val="24"/>
          <w:szCs w:val="24"/>
          <w:lang w:val="kk-KZ"/>
        </w:rPr>
        <w:t>р</w:t>
      </w:r>
      <w:r w:rsidR="00B37543" w:rsidRPr="00B3306B">
        <w:rPr>
          <w:b/>
          <w:sz w:val="24"/>
          <w:szCs w:val="24"/>
          <w:lang w:val="kk-KZ"/>
        </w:rPr>
        <w:t>ация образования в э</w:t>
      </w:r>
      <w:r w:rsidR="00B713DB" w:rsidRPr="00B3306B">
        <w:rPr>
          <w:b/>
          <w:sz w:val="24"/>
          <w:szCs w:val="24"/>
          <w:lang w:val="kk-KZ"/>
        </w:rPr>
        <w:t>тнокультурно</w:t>
      </w:r>
      <w:r w:rsidR="00B37543" w:rsidRPr="00B3306B">
        <w:rPr>
          <w:b/>
          <w:sz w:val="24"/>
          <w:szCs w:val="24"/>
          <w:lang w:val="kk-KZ"/>
        </w:rPr>
        <w:t>е</w:t>
      </w:r>
      <w:r w:rsidR="00B713DB" w:rsidRPr="00B3306B">
        <w:rPr>
          <w:b/>
          <w:sz w:val="24"/>
          <w:szCs w:val="24"/>
          <w:lang w:val="kk-KZ"/>
        </w:rPr>
        <w:t xml:space="preserve"> развити</w:t>
      </w:r>
      <w:r w:rsidR="00B37543" w:rsidRPr="00B3306B">
        <w:rPr>
          <w:b/>
          <w:sz w:val="24"/>
          <w:szCs w:val="24"/>
          <w:lang w:val="kk-KZ"/>
        </w:rPr>
        <w:t>е</w:t>
      </w:r>
      <w:r w:rsidR="00B713DB" w:rsidRPr="00B3306B">
        <w:rPr>
          <w:b/>
          <w:sz w:val="24"/>
          <w:szCs w:val="24"/>
          <w:lang w:val="kk-KZ"/>
        </w:rPr>
        <w:t xml:space="preserve"> регионов </w:t>
      </w:r>
    </w:p>
    <w:p w:rsidR="00C03998" w:rsidRPr="00B3306B" w:rsidRDefault="00EB38DF" w:rsidP="00B3306B">
      <w:pPr>
        <w:jc w:val="center"/>
        <w:rPr>
          <w:b/>
          <w:sz w:val="24"/>
          <w:szCs w:val="24"/>
        </w:rPr>
      </w:pPr>
      <w:r w:rsidRPr="00B3306B">
        <w:rPr>
          <w:b/>
          <w:sz w:val="24"/>
          <w:szCs w:val="24"/>
          <w:lang w:val="kk-KZ"/>
        </w:rPr>
        <w:t>Большого Алтая</w:t>
      </w:r>
      <w:r w:rsidR="00B37543" w:rsidRPr="00B3306B">
        <w:rPr>
          <w:b/>
          <w:sz w:val="24"/>
          <w:szCs w:val="24"/>
          <w:lang w:val="kk-KZ"/>
        </w:rPr>
        <w:t xml:space="preserve"> и Казахстана</w:t>
      </w:r>
      <w:r w:rsidR="00B713DB" w:rsidRPr="00B3306B">
        <w:rPr>
          <w:b/>
          <w:sz w:val="24"/>
          <w:szCs w:val="24"/>
          <w:lang w:val="kk-KZ"/>
        </w:rPr>
        <w:t>»</w:t>
      </w:r>
    </w:p>
    <w:p w:rsidR="00B713DB" w:rsidRPr="00B3306B" w:rsidRDefault="00B713DB" w:rsidP="00B3306B">
      <w:pPr>
        <w:jc w:val="center"/>
        <w:rPr>
          <w:sz w:val="24"/>
          <w:szCs w:val="24"/>
        </w:rPr>
      </w:pPr>
    </w:p>
    <w:p w:rsidR="00B35A04" w:rsidRPr="00B3306B" w:rsidRDefault="00B37543" w:rsidP="00B3306B">
      <w:pPr>
        <w:jc w:val="center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28</w:t>
      </w:r>
      <w:r w:rsidR="00B3306B" w:rsidRPr="00B3306B">
        <w:rPr>
          <w:sz w:val="24"/>
          <w:szCs w:val="24"/>
          <w:lang w:val="kk-KZ"/>
        </w:rPr>
        <w:t xml:space="preserve"> </w:t>
      </w:r>
      <w:r w:rsidR="00B713DB" w:rsidRPr="00B3306B">
        <w:rPr>
          <w:sz w:val="24"/>
          <w:szCs w:val="24"/>
          <w:lang w:val="kk-KZ"/>
        </w:rPr>
        <w:t>апрел</w:t>
      </w:r>
      <w:r w:rsidRPr="00B3306B">
        <w:rPr>
          <w:sz w:val="24"/>
          <w:szCs w:val="24"/>
          <w:lang w:val="kk-KZ"/>
        </w:rPr>
        <w:t>я</w:t>
      </w:r>
      <w:r w:rsidR="00B3306B" w:rsidRPr="00B3306B">
        <w:rPr>
          <w:sz w:val="24"/>
          <w:szCs w:val="24"/>
          <w:lang w:val="kk-KZ"/>
        </w:rPr>
        <w:t xml:space="preserve"> </w:t>
      </w:r>
      <w:r w:rsidR="00B35A04" w:rsidRPr="00B3306B">
        <w:rPr>
          <w:sz w:val="24"/>
          <w:szCs w:val="24"/>
          <w:lang w:val="kk-KZ"/>
        </w:rPr>
        <w:t>201</w:t>
      </w:r>
      <w:r w:rsidR="00B713DB" w:rsidRPr="00B3306B">
        <w:rPr>
          <w:sz w:val="24"/>
          <w:szCs w:val="24"/>
          <w:lang w:val="kk-KZ"/>
        </w:rPr>
        <w:t>7</w:t>
      </w:r>
      <w:r w:rsidR="00B35A04" w:rsidRPr="00B3306B">
        <w:rPr>
          <w:sz w:val="24"/>
          <w:szCs w:val="24"/>
          <w:lang w:val="kk-KZ"/>
        </w:rPr>
        <w:t xml:space="preserve"> г.</w:t>
      </w:r>
    </w:p>
    <w:p w:rsidR="00B35A04" w:rsidRPr="00B3306B" w:rsidRDefault="00B35A04" w:rsidP="00B3306B">
      <w:pPr>
        <w:jc w:val="center"/>
        <w:rPr>
          <w:b/>
          <w:sz w:val="24"/>
          <w:szCs w:val="24"/>
        </w:rPr>
      </w:pPr>
      <w:r w:rsidRPr="00B3306B">
        <w:rPr>
          <w:b/>
          <w:sz w:val="24"/>
          <w:szCs w:val="24"/>
        </w:rPr>
        <w:t>Уважаемые коллеги!</w:t>
      </w:r>
    </w:p>
    <w:p w:rsidR="00EB38DF" w:rsidRPr="00B3306B" w:rsidRDefault="00B713DB" w:rsidP="00B3306B">
      <w:pPr>
        <w:ind w:firstLine="709"/>
        <w:jc w:val="both"/>
        <w:rPr>
          <w:b/>
          <w:sz w:val="24"/>
          <w:szCs w:val="24"/>
        </w:rPr>
      </w:pPr>
      <w:r w:rsidRPr="00B3306B">
        <w:rPr>
          <w:sz w:val="24"/>
          <w:szCs w:val="24"/>
        </w:rPr>
        <w:t>П</w:t>
      </w:r>
      <w:r w:rsidR="00B35A04" w:rsidRPr="00B3306B">
        <w:rPr>
          <w:sz w:val="24"/>
          <w:szCs w:val="24"/>
        </w:rPr>
        <w:t>риглашае</w:t>
      </w:r>
      <w:r w:rsidRPr="00B3306B">
        <w:rPr>
          <w:sz w:val="24"/>
          <w:szCs w:val="24"/>
        </w:rPr>
        <w:t>м</w:t>
      </w:r>
      <w:r w:rsidR="00B35A04" w:rsidRPr="00B3306B">
        <w:rPr>
          <w:sz w:val="24"/>
          <w:szCs w:val="24"/>
        </w:rPr>
        <w:t xml:space="preserve"> принять участие в </w:t>
      </w:r>
      <w:r w:rsidRPr="00B3306B">
        <w:rPr>
          <w:sz w:val="24"/>
          <w:szCs w:val="24"/>
        </w:rPr>
        <w:t xml:space="preserve">работе </w:t>
      </w:r>
      <w:r w:rsidR="005A1354" w:rsidRPr="00B3306B">
        <w:rPr>
          <w:sz w:val="24"/>
          <w:szCs w:val="24"/>
        </w:rPr>
        <w:t>Международной</w:t>
      </w:r>
      <w:r w:rsidR="00B3306B" w:rsidRPr="00B3306B">
        <w:rPr>
          <w:sz w:val="24"/>
          <w:szCs w:val="24"/>
        </w:rPr>
        <w:t xml:space="preserve"> </w:t>
      </w:r>
      <w:r w:rsidR="00556436" w:rsidRPr="00B3306B">
        <w:rPr>
          <w:sz w:val="24"/>
          <w:szCs w:val="24"/>
          <w:lang w:val="kk-KZ"/>
        </w:rPr>
        <w:t>научно-практической конференци</w:t>
      </w:r>
      <w:r w:rsidRPr="00B3306B">
        <w:rPr>
          <w:sz w:val="24"/>
          <w:szCs w:val="24"/>
          <w:lang w:val="kk-KZ"/>
        </w:rPr>
        <w:t xml:space="preserve">и </w:t>
      </w:r>
      <w:r w:rsidR="00EB38DF" w:rsidRPr="00B3306B">
        <w:rPr>
          <w:b/>
          <w:sz w:val="24"/>
          <w:szCs w:val="24"/>
          <w:lang w:val="kk-KZ"/>
        </w:rPr>
        <w:t>«</w:t>
      </w:r>
      <w:r w:rsidR="00B37543" w:rsidRPr="00B3306B">
        <w:rPr>
          <w:b/>
          <w:sz w:val="24"/>
          <w:szCs w:val="24"/>
          <w:lang w:val="kk-KZ"/>
        </w:rPr>
        <w:t>Интег</w:t>
      </w:r>
      <w:r w:rsidR="00D07D7E" w:rsidRPr="00B3306B">
        <w:rPr>
          <w:b/>
          <w:sz w:val="24"/>
          <w:szCs w:val="24"/>
          <w:lang w:val="kk-KZ"/>
        </w:rPr>
        <w:t>р</w:t>
      </w:r>
      <w:r w:rsidR="00B37543" w:rsidRPr="00B3306B">
        <w:rPr>
          <w:b/>
          <w:sz w:val="24"/>
          <w:szCs w:val="24"/>
          <w:lang w:val="kk-KZ"/>
        </w:rPr>
        <w:t>ация образования в этнокультурное развитие регионов Большого Алтая и Казахстана</w:t>
      </w:r>
      <w:r w:rsidR="00EB38DF" w:rsidRPr="00B3306B">
        <w:rPr>
          <w:b/>
          <w:sz w:val="24"/>
          <w:szCs w:val="24"/>
          <w:lang w:val="kk-KZ"/>
        </w:rPr>
        <w:t>».</w:t>
      </w:r>
    </w:p>
    <w:p w:rsidR="00B35A04" w:rsidRPr="00B3306B" w:rsidRDefault="00B35A04" w:rsidP="00B3306B">
      <w:pPr>
        <w:ind w:firstLine="709"/>
        <w:jc w:val="both"/>
        <w:rPr>
          <w:sz w:val="24"/>
          <w:szCs w:val="24"/>
        </w:rPr>
      </w:pPr>
      <w:r w:rsidRPr="00B3306B">
        <w:rPr>
          <w:sz w:val="24"/>
          <w:szCs w:val="24"/>
        </w:rPr>
        <w:t xml:space="preserve">На конференцию приглашаются ученые и преподаватели высших и средних специальных учебных заведений; студенты, магистранты, аспиранты и соискатели; научные работники; педагоги среднего общего и дополнительного образования. </w:t>
      </w:r>
    </w:p>
    <w:p w:rsidR="00B713DB" w:rsidRPr="00B3306B" w:rsidRDefault="00B713DB" w:rsidP="00B3306B">
      <w:pPr>
        <w:ind w:firstLine="709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Цель проведения конференции: консолидация усилий казахстанских, российских ученых и практиков в обсуждении теоретико-методологических, научно-методических и пра</w:t>
      </w:r>
      <w:r w:rsidR="00F11C40" w:rsidRPr="00B3306B">
        <w:rPr>
          <w:sz w:val="24"/>
          <w:szCs w:val="24"/>
        </w:rPr>
        <w:t>к</w:t>
      </w:r>
      <w:r w:rsidRPr="00B3306B">
        <w:rPr>
          <w:sz w:val="24"/>
          <w:szCs w:val="24"/>
        </w:rPr>
        <w:t>тических вопросов этнокультурного развития регионов Большого Алтая и Казахстана; обмен опытом научно-педагогических</w:t>
      </w:r>
      <w:r w:rsidR="00F11C40" w:rsidRPr="00B3306B">
        <w:rPr>
          <w:sz w:val="24"/>
          <w:szCs w:val="24"/>
        </w:rPr>
        <w:t xml:space="preserve"> школ по теории и практике этнокультурного образования, технологиям организации межкультурной коммуникации; апробации совместных проектов казахстанских, российских исследователей и педагогов-практиков</w:t>
      </w:r>
    </w:p>
    <w:p w:rsidR="00B35A04" w:rsidRPr="00B3306B" w:rsidRDefault="00B35A04" w:rsidP="00B3306B">
      <w:pPr>
        <w:ind w:firstLine="708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Официальные языки конференции – казахский, русский и английский.</w:t>
      </w:r>
    </w:p>
    <w:p w:rsidR="00B35A04" w:rsidRPr="00B3306B" w:rsidRDefault="00B35A04" w:rsidP="00B3306B">
      <w:pPr>
        <w:ind w:firstLine="708"/>
        <w:jc w:val="both"/>
        <w:rPr>
          <w:sz w:val="24"/>
          <w:szCs w:val="24"/>
        </w:rPr>
      </w:pPr>
      <w:r w:rsidRPr="00B3306B">
        <w:rPr>
          <w:sz w:val="24"/>
          <w:szCs w:val="24"/>
        </w:rPr>
        <w:t xml:space="preserve">Участие в конференции возможно в следующих формах: доклад в рамках заседания одной или нескольких секций, заочное участие. </w:t>
      </w:r>
    </w:p>
    <w:p w:rsidR="00B37543" w:rsidRPr="00B3306B" w:rsidRDefault="00B37543" w:rsidP="00B3306B">
      <w:pPr>
        <w:ind w:firstLine="708"/>
        <w:jc w:val="both"/>
        <w:rPr>
          <w:b/>
          <w:sz w:val="24"/>
          <w:szCs w:val="24"/>
        </w:rPr>
      </w:pPr>
    </w:p>
    <w:p w:rsidR="00B35A04" w:rsidRPr="00B3306B" w:rsidRDefault="00F11C40" w:rsidP="00B3306B">
      <w:pPr>
        <w:ind w:firstLine="708"/>
        <w:jc w:val="both"/>
        <w:rPr>
          <w:b/>
          <w:sz w:val="24"/>
          <w:szCs w:val="24"/>
          <w:lang w:eastAsia="ru-RU"/>
        </w:rPr>
      </w:pPr>
      <w:r w:rsidRPr="00B3306B">
        <w:rPr>
          <w:b/>
          <w:sz w:val="24"/>
          <w:szCs w:val="24"/>
        </w:rPr>
        <w:t>Направления работы конференции</w:t>
      </w:r>
      <w:r w:rsidR="00B35A04" w:rsidRPr="00B3306B">
        <w:rPr>
          <w:b/>
          <w:sz w:val="24"/>
          <w:szCs w:val="24"/>
        </w:rPr>
        <w:t>:</w:t>
      </w:r>
    </w:p>
    <w:p w:rsidR="00024F04" w:rsidRPr="00B3306B" w:rsidRDefault="00F11C40" w:rsidP="00B3306B">
      <w:pPr>
        <w:numPr>
          <w:ilvl w:val="0"/>
          <w:numId w:val="5"/>
        </w:numPr>
        <w:suppressAutoHyphens w:val="0"/>
        <w:autoSpaceDE w:val="0"/>
        <w:ind w:left="0" w:firstLine="426"/>
        <w:jc w:val="both"/>
        <w:rPr>
          <w:sz w:val="24"/>
          <w:szCs w:val="24"/>
          <w:lang w:val="kk-KZ"/>
        </w:rPr>
      </w:pPr>
      <w:r w:rsidRPr="00B3306B">
        <w:rPr>
          <w:bCs/>
          <w:kern w:val="36"/>
          <w:sz w:val="24"/>
          <w:szCs w:val="24"/>
          <w:lang w:eastAsia="ru-RU"/>
        </w:rPr>
        <w:t>Деятельность высшей школы как фактор этнокультурного развития региона</w:t>
      </w:r>
      <w:r w:rsidR="00024F04" w:rsidRPr="00B3306B">
        <w:rPr>
          <w:bCs/>
          <w:kern w:val="36"/>
          <w:sz w:val="24"/>
          <w:szCs w:val="24"/>
          <w:lang w:eastAsia="ru-RU"/>
        </w:rPr>
        <w:t>.</w:t>
      </w:r>
    </w:p>
    <w:p w:rsidR="00024F04" w:rsidRPr="00B3306B" w:rsidRDefault="00F11C40" w:rsidP="00B3306B">
      <w:pPr>
        <w:numPr>
          <w:ilvl w:val="0"/>
          <w:numId w:val="5"/>
        </w:numPr>
        <w:suppressAutoHyphens w:val="0"/>
        <w:autoSpaceDE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Этнокультурное и поликультурное образование и воспитание детей и молодежи</w:t>
      </w:r>
      <w:r w:rsidR="001C5FBD" w:rsidRPr="00B3306B">
        <w:rPr>
          <w:sz w:val="24"/>
          <w:szCs w:val="24"/>
        </w:rPr>
        <w:t>.</w:t>
      </w:r>
    </w:p>
    <w:p w:rsidR="000A7D3F" w:rsidRPr="00B3306B" w:rsidRDefault="00F11C40" w:rsidP="00B3306B">
      <w:pPr>
        <w:numPr>
          <w:ilvl w:val="0"/>
          <w:numId w:val="5"/>
        </w:numPr>
        <w:suppressAutoHyphens w:val="0"/>
        <w:autoSpaceDE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Национальные и культурные объединения: современное состояние и перспективы развития</w:t>
      </w:r>
      <w:r w:rsidR="00024F04" w:rsidRPr="00B3306B">
        <w:rPr>
          <w:sz w:val="24"/>
          <w:szCs w:val="24"/>
        </w:rPr>
        <w:t>.</w:t>
      </w:r>
    </w:p>
    <w:p w:rsidR="003F4805" w:rsidRPr="00B3306B" w:rsidRDefault="00F11C40" w:rsidP="00B3306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  <w:shd w:val="clear" w:color="auto" w:fill="FFFFFF"/>
        </w:rPr>
        <w:t xml:space="preserve">Проблемы сохранения и изучения историко-культурного наследия регионов </w:t>
      </w:r>
      <w:r w:rsidR="00EB38DF" w:rsidRPr="00B3306B">
        <w:rPr>
          <w:sz w:val="24"/>
          <w:szCs w:val="24"/>
          <w:shd w:val="clear" w:color="auto" w:fill="FFFFFF"/>
        </w:rPr>
        <w:t>Б</w:t>
      </w:r>
      <w:r w:rsidRPr="00B3306B">
        <w:rPr>
          <w:sz w:val="24"/>
          <w:szCs w:val="24"/>
          <w:shd w:val="clear" w:color="auto" w:fill="FFFFFF"/>
        </w:rPr>
        <w:t>ольшого Алтая и Казахстана</w:t>
      </w:r>
    </w:p>
    <w:p w:rsidR="003F4805" w:rsidRPr="00B3306B" w:rsidRDefault="00F11C40" w:rsidP="00B3306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Проблемы межкультурной коммуникации и языка в поликультурном и этнокультурном образовании.</w:t>
      </w:r>
    </w:p>
    <w:p w:rsidR="00F11C40" w:rsidRPr="00B3306B" w:rsidRDefault="009B50A5" w:rsidP="00B3306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Этнокультурная и профессиональная ментальность и смысловое сознание педагога.</w:t>
      </w:r>
    </w:p>
    <w:p w:rsidR="00B37543" w:rsidRPr="00B3306B" w:rsidRDefault="00B37543" w:rsidP="00B3306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3306B">
        <w:rPr>
          <w:sz w:val="24"/>
          <w:szCs w:val="24"/>
        </w:rPr>
        <w:t>Использование элементов национальных традиций и обычаев на уроках истории с применением новых подходов в преподавании.</w:t>
      </w:r>
    </w:p>
    <w:p w:rsidR="009B50A5" w:rsidRPr="00D15C6C" w:rsidRDefault="009B50A5" w:rsidP="00B3306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D15C6C">
        <w:rPr>
          <w:sz w:val="24"/>
          <w:szCs w:val="24"/>
        </w:rPr>
        <w:t>Экология и туризм</w:t>
      </w:r>
      <w:r w:rsidR="00B3306B" w:rsidRPr="00D15C6C">
        <w:rPr>
          <w:sz w:val="24"/>
          <w:szCs w:val="24"/>
        </w:rPr>
        <w:t xml:space="preserve"> в регионах Большого Алтая</w:t>
      </w:r>
      <w:r w:rsidR="00D15C6C">
        <w:rPr>
          <w:sz w:val="24"/>
          <w:szCs w:val="24"/>
        </w:rPr>
        <w:t xml:space="preserve"> и Казахстана</w:t>
      </w:r>
      <w:r w:rsidRPr="00D15C6C">
        <w:rPr>
          <w:sz w:val="24"/>
          <w:szCs w:val="24"/>
        </w:rPr>
        <w:t>.</w:t>
      </w:r>
    </w:p>
    <w:p w:rsidR="004B6EDD" w:rsidRPr="00B3306B" w:rsidRDefault="004B6EDD" w:rsidP="00B3306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EDD" w:rsidRPr="00B3306B" w:rsidRDefault="004B6EDD" w:rsidP="00140A4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06B">
        <w:rPr>
          <w:sz w:val="24"/>
          <w:szCs w:val="24"/>
        </w:rPr>
        <w:t xml:space="preserve">В рамках конференции планируется проведение </w:t>
      </w:r>
      <w:r w:rsidRPr="00B3306B">
        <w:rPr>
          <w:b/>
          <w:sz w:val="24"/>
          <w:szCs w:val="24"/>
        </w:rPr>
        <w:t>конкурса</w:t>
      </w:r>
      <w:r w:rsidR="00140A45">
        <w:rPr>
          <w:b/>
          <w:sz w:val="24"/>
          <w:szCs w:val="24"/>
        </w:rPr>
        <w:t xml:space="preserve"> </w:t>
      </w:r>
      <w:r w:rsidR="00267F9E" w:rsidRPr="00B3306B">
        <w:rPr>
          <w:b/>
          <w:sz w:val="24"/>
          <w:szCs w:val="24"/>
        </w:rPr>
        <w:t xml:space="preserve">научно-методических </w:t>
      </w:r>
      <w:r w:rsidR="00267F9E" w:rsidRPr="00B3306B">
        <w:rPr>
          <w:b/>
          <w:sz w:val="24"/>
          <w:szCs w:val="24"/>
        </w:rPr>
        <w:lastRenderedPageBreak/>
        <w:t>разработок</w:t>
      </w:r>
      <w:r w:rsidR="00140A45">
        <w:rPr>
          <w:b/>
          <w:sz w:val="24"/>
          <w:szCs w:val="24"/>
        </w:rPr>
        <w:t xml:space="preserve"> </w:t>
      </w:r>
      <w:r w:rsidRPr="00B3306B">
        <w:rPr>
          <w:sz w:val="24"/>
          <w:szCs w:val="24"/>
        </w:rPr>
        <w:t>учителей истории</w:t>
      </w:r>
      <w:r w:rsidR="00267F9E" w:rsidRPr="00B3306B">
        <w:rPr>
          <w:sz w:val="24"/>
          <w:szCs w:val="24"/>
        </w:rPr>
        <w:t xml:space="preserve">, географии, </w:t>
      </w:r>
      <w:r w:rsidR="001046C2">
        <w:rPr>
          <w:sz w:val="24"/>
          <w:szCs w:val="24"/>
        </w:rPr>
        <w:t xml:space="preserve">биологии, </w:t>
      </w:r>
      <w:r w:rsidR="00267F9E" w:rsidRPr="00B3306B">
        <w:rPr>
          <w:sz w:val="24"/>
          <w:szCs w:val="24"/>
        </w:rPr>
        <w:t>казахского, русского, иностранного языков и литературы</w:t>
      </w:r>
      <w:r w:rsidR="00140A45">
        <w:rPr>
          <w:sz w:val="24"/>
          <w:szCs w:val="24"/>
        </w:rPr>
        <w:t xml:space="preserve"> </w:t>
      </w:r>
      <w:r w:rsidRPr="00B3306B">
        <w:rPr>
          <w:b/>
          <w:sz w:val="24"/>
          <w:szCs w:val="24"/>
        </w:rPr>
        <w:t>«Использование элементов национальных традиций и обычаев на уроках с применением новых подходов в преподавании»</w:t>
      </w:r>
      <w:r w:rsidR="00140A45">
        <w:rPr>
          <w:b/>
          <w:sz w:val="24"/>
          <w:szCs w:val="24"/>
        </w:rPr>
        <w:t xml:space="preserve"> </w:t>
      </w:r>
      <w:r w:rsidRPr="00B3306B">
        <w:rPr>
          <w:sz w:val="24"/>
          <w:szCs w:val="24"/>
        </w:rPr>
        <w:t xml:space="preserve">(Положение о конкурсе </w:t>
      </w:r>
      <w:r w:rsidR="00880012">
        <w:rPr>
          <w:sz w:val="24"/>
          <w:szCs w:val="24"/>
        </w:rPr>
        <w:t>будет разосла</w:t>
      </w:r>
      <w:bookmarkStart w:id="0" w:name="_GoBack"/>
      <w:bookmarkEnd w:id="0"/>
      <w:r w:rsidR="00880012">
        <w:rPr>
          <w:sz w:val="24"/>
          <w:szCs w:val="24"/>
        </w:rPr>
        <w:t>но позже</w:t>
      </w:r>
      <w:r w:rsidRPr="00B3306B">
        <w:rPr>
          <w:sz w:val="24"/>
          <w:szCs w:val="24"/>
        </w:rPr>
        <w:t>).</w:t>
      </w:r>
    </w:p>
    <w:p w:rsidR="00CA0846" w:rsidRPr="00B3306B" w:rsidRDefault="00CA0846" w:rsidP="00B330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5A04" w:rsidRPr="00B3306B" w:rsidRDefault="00B35A04" w:rsidP="00B330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06B">
        <w:rPr>
          <w:b/>
          <w:bCs/>
          <w:sz w:val="24"/>
          <w:szCs w:val="24"/>
          <w:lang w:val="kk-KZ"/>
        </w:rPr>
        <w:t>Место и время проведения конференции</w:t>
      </w:r>
    </w:p>
    <w:p w:rsidR="001235F9" w:rsidRPr="00B3306B" w:rsidRDefault="00B35A04" w:rsidP="00B3306B">
      <w:pPr>
        <w:ind w:firstLine="567"/>
        <w:jc w:val="both"/>
        <w:rPr>
          <w:sz w:val="24"/>
          <w:szCs w:val="24"/>
        </w:rPr>
      </w:pPr>
      <w:r w:rsidRPr="00B3306B">
        <w:rPr>
          <w:sz w:val="24"/>
          <w:szCs w:val="24"/>
        </w:rPr>
        <w:t xml:space="preserve">Место проведения </w:t>
      </w:r>
      <w:r w:rsidR="0004207F" w:rsidRPr="00B3306B">
        <w:rPr>
          <w:sz w:val="24"/>
          <w:szCs w:val="24"/>
        </w:rPr>
        <w:t>–</w:t>
      </w:r>
      <w:r w:rsidR="00140A45">
        <w:rPr>
          <w:sz w:val="24"/>
          <w:szCs w:val="24"/>
        </w:rPr>
        <w:t xml:space="preserve"> </w:t>
      </w:r>
      <w:r w:rsidR="00267F9E" w:rsidRPr="00140A45">
        <w:rPr>
          <w:sz w:val="24"/>
          <w:szCs w:val="24"/>
          <w:lang w:val="kk-KZ"/>
        </w:rPr>
        <w:t>большой зал</w:t>
      </w:r>
      <w:r w:rsidR="00140A45">
        <w:rPr>
          <w:color w:val="FF0000"/>
          <w:sz w:val="24"/>
          <w:szCs w:val="24"/>
          <w:lang w:val="kk-KZ"/>
        </w:rPr>
        <w:t xml:space="preserve"> </w:t>
      </w:r>
      <w:r w:rsidRPr="00B3306B">
        <w:rPr>
          <w:sz w:val="24"/>
          <w:szCs w:val="24"/>
        </w:rPr>
        <w:t>(ул. Мира,</w:t>
      </w:r>
      <w:r w:rsidR="00BA4CAB">
        <w:rPr>
          <w:sz w:val="24"/>
          <w:szCs w:val="24"/>
        </w:rPr>
        <w:t xml:space="preserve"> </w:t>
      </w:r>
      <w:r w:rsidRPr="00B3306B">
        <w:rPr>
          <w:sz w:val="24"/>
          <w:szCs w:val="24"/>
          <w:lang w:val="kk-KZ"/>
        </w:rPr>
        <w:t>60,</w:t>
      </w:r>
      <w:r w:rsidR="00BA4CAB">
        <w:rPr>
          <w:sz w:val="24"/>
          <w:szCs w:val="24"/>
          <w:lang w:val="kk-KZ"/>
        </w:rPr>
        <w:t xml:space="preserve"> </w:t>
      </w:r>
      <w:r w:rsidR="001235F9" w:rsidRPr="00B3306B">
        <w:rPr>
          <w:sz w:val="24"/>
          <w:szCs w:val="24"/>
        </w:rPr>
        <w:t>главный корпус ПГПИ).</w:t>
      </w:r>
    </w:p>
    <w:p w:rsidR="00B35A04" w:rsidRPr="00B3306B" w:rsidRDefault="00B35A04" w:rsidP="00B3306B">
      <w:pPr>
        <w:ind w:firstLine="567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Регистрация участников с 09.00 ч. до 10.00 ч.</w:t>
      </w:r>
    </w:p>
    <w:p w:rsidR="00B35A04" w:rsidRPr="00B3306B" w:rsidRDefault="00B35A04" w:rsidP="00B3306B">
      <w:pPr>
        <w:pStyle w:val="a4"/>
        <w:ind w:firstLine="567"/>
        <w:jc w:val="both"/>
      </w:pPr>
      <w:r w:rsidRPr="00B3306B">
        <w:t xml:space="preserve">Начало работы конференции </w:t>
      </w:r>
      <w:r w:rsidR="00140A45">
        <w:t xml:space="preserve">– </w:t>
      </w:r>
      <w:r w:rsidRPr="00B3306B">
        <w:rPr>
          <w:lang w:val="kk-KZ"/>
        </w:rPr>
        <w:t>10</w:t>
      </w:r>
      <w:r w:rsidRPr="00B3306B">
        <w:t>.00 ч.</w:t>
      </w:r>
    </w:p>
    <w:p w:rsidR="00B35A04" w:rsidRPr="00B3306B" w:rsidRDefault="00B35A04" w:rsidP="00B3306B">
      <w:pPr>
        <w:pStyle w:val="21"/>
        <w:ind w:firstLine="567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Расходы, связанные с прибытием на конф</w:t>
      </w:r>
      <w:r w:rsidR="00267F9E" w:rsidRPr="00B3306B">
        <w:rPr>
          <w:sz w:val="24"/>
          <w:szCs w:val="24"/>
          <w:lang w:val="kk-KZ"/>
        </w:rPr>
        <w:t xml:space="preserve">еренцию, осуществляются за счет </w:t>
      </w:r>
      <w:r w:rsidRPr="00B3306B">
        <w:rPr>
          <w:sz w:val="24"/>
          <w:szCs w:val="24"/>
          <w:lang w:val="kk-KZ"/>
        </w:rPr>
        <w:t xml:space="preserve">участников конференции. </w:t>
      </w:r>
    </w:p>
    <w:p w:rsidR="008151E5" w:rsidRPr="00B3306B" w:rsidRDefault="008151E5" w:rsidP="00B3306B">
      <w:pPr>
        <w:pStyle w:val="21"/>
        <w:ind w:firstLine="357"/>
        <w:jc w:val="center"/>
        <w:rPr>
          <w:b/>
          <w:bCs/>
          <w:sz w:val="24"/>
          <w:szCs w:val="24"/>
          <w:shd w:val="clear" w:color="auto" w:fill="FFFFFF"/>
          <w:lang w:val="kk-KZ"/>
        </w:rPr>
      </w:pPr>
    </w:p>
    <w:p w:rsidR="00140A45" w:rsidRPr="00140A45" w:rsidRDefault="00140A45" w:rsidP="00140A45">
      <w:pPr>
        <w:ind w:firstLine="425"/>
        <w:jc w:val="both"/>
        <w:rPr>
          <w:sz w:val="24"/>
          <w:szCs w:val="24"/>
        </w:rPr>
      </w:pPr>
      <w:r w:rsidRPr="00D15C6C">
        <w:rPr>
          <w:sz w:val="24"/>
          <w:szCs w:val="24"/>
        </w:rPr>
        <w:t xml:space="preserve">К началу работы конференции планируется выпуск электронного сборника научных статей с последующим постатейным размещением на сайте Научной электронной библиотеки </w:t>
      </w:r>
      <w:hyperlink r:id="rId8" w:history="1">
        <w:r w:rsidRPr="00D15C6C">
          <w:rPr>
            <w:rStyle w:val="a3"/>
            <w:sz w:val="24"/>
            <w:szCs w:val="24"/>
          </w:rPr>
          <w:t>http://elibrary.ru</w:t>
        </w:r>
      </w:hyperlink>
      <w:r w:rsidRPr="00D15C6C">
        <w:rPr>
          <w:sz w:val="24"/>
          <w:szCs w:val="24"/>
        </w:rPr>
        <w:t xml:space="preserve"> и индексацией в </w:t>
      </w:r>
      <w:proofErr w:type="spellStart"/>
      <w:r w:rsidRPr="00D15C6C">
        <w:rPr>
          <w:sz w:val="24"/>
          <w:szCs w:val="24"/>
        </w:rPr>
        <w:t>наукометрической</w:t>
      </w:r>
      <w:proofErr w:type="spellEnd"/>
      <w:r w:rsidRPr="00D15C6C">
        <w:rPr>
          <w:sz w:val="24"/>
          <w:szCs w:val="24"/>
        </w:rPr>
        <w:t xml:space="preserve"> базе РИНЦ (Российского индекса научного цитирования). </w:t>
      </w:r>
      <w:r w:rsidR="00986DE8" w:rsidRPr="00D15C6C">
        <w:rPr>
          <w:sz w:val="24"/>
          <w:szCs w:val="24"/>
        </w:rPr>
        <w:t>Размещение в РИНЦ будет осуществляться при условии проверки на оригинальность текста (уровень оригинальности текста не менее 70%).</w:t>
      </w:r>
    </w:p>
    <w:p w:rsidR="00140A45" w:rsidRDefault="00140A45" w:rsidP="00140A45">
      <w:pPr>
        <w:pStyle w:val="21"/>
        <w:ind w:firstLine="357"/>
        <w:jc w:val="center"/>
        <w:rPr>
          <w:b/>
          <w:bCs/>
          <w:sz w:val="24"/>
          <w:szCs w:val="24"/>
          <w:shd w:val="clear" w:color="auto" w:fill="FFFFFF"/>
        </w:rPr>
      </w:pPr>
      <w:r w:rsidRPr="00B3306B">
        <w:rPr>
          <w:b/>
          <w:bCs/>
          <w:sz w:val="24"/>
          <w:szCs w:val="24"/>
          <w:shd w:val="clear" w:color="auto" w:fill="FFFFFF"/>
          <w:lang w:val="kk-KZ"/>
        </w:rPr>
        <w:t xml:space="preserve">Участникам конференции будет выслан электронный вариант сборника в </w:t>
      </w:r>
      <w:r w:rsidRPr="00B3306B">
        <w:rPr>
          <w:b/>
          <w:bCs/>
          <w:sz w:val="24"/>
          <w:szCs w:val="24"/>
          <w:shd w:val="clear" w:color="auto" w:fill="FFFFFF"/>
          <w:lang w:val="en-US"/>
        </w:rPr>
        <w:t>PDF</w:t>
      </w:r>
      <w:r w:rsidRPr="00B3306B">
        <w:rPr>
          <w:b/>
          <w:bCs/>
          <w:sz w:val="24"/>
          <w:szCs w:val="24"/>
          <w:shd w:val="clear" w:color="auto" w:fill="FFFFFF"/>
        </w:rPr>
        <w:t xml:space="preserve"> формате на электронный адрес.</w:t>
      </w:r>
    </w:p>
    <w:p w:rsidR="00140A45" w:rsidRPr="00140A45" w:rsidRDefault="00140A45" w:rsidP="00B3306B">
      <w:pPr>
        <w:pStyle w:val="21"/>
        <w:ind w:firstLine="357"/>
        <w:jc w:val="center"/>
        <w:rPr>
          <w:b/>
          <w:sz w:val="24"/>
          <w:szCs w:val="24"/>
        </w:rPr>
      </w:pPr>
    </w:p>
    <w:p w:rsidR="00B35A04" w:rsidRPr="00B3306B" w:rsidRDefault="00B35A04" w:rsidP="00B3306B">
      <w:pPr>
        <w:pStyle w:val="21"/>
        <w:ind w:firstLine="709"/>
        <w:rPr>
          <w:color w:val="1F3864"/>
          <w:sz w:val="24"/>
          <w:szCs w:val="24"/>
          <w:lang w:val="kk-KZ" w:eastAsia="ru-RU"/>
        </w:rPr>
      </w:pPr>
      <w:r w:rsidRPr="00B3306B">
        <w:rPr>
          <w:color w:val="000000"/>
          <w:sz w:val="24"/>
          <w:szCs w:val="24"/>
          <w:lang w:val="kk-KZ" w:eastAsia="ru-RU"/>
        </w:rPr>
        <w:t xml:space="preserve">Материалы и заявки на конференцию отправляются в отдел организации научной работы ПГПИ (г. Павлодар, ул. Мира, 60, каб. 105) или на электронную почту: </w:t>
      </w:r>
      <w:hyperlink r:id="rId9" w:history="1">
        <w:r w:rsidR="00D15C6C" w:rsidRPr="00D15C6C">
          <w:t xml:space="preserve"> </w:t>
        </w:r>
        <w:r w:rsidR="00D15C6C" w:rsidRPr="00D15C6C">
          <w:rPr>
            <w:bCs/>
            <w:iCs/>
            <w:sz w:val="24"/>
            <w:szCs w:val="24"/>
            <w:lang w:val="kk-KZ" w:eastAsia="ru-RU"/>
          </w:rPr>
          <w:t>conference_pgpi</w:t>
        </w:r>
        <w:r w:rsidR="00140A45" w:rsidRPr="00D15C6C">
          <w:rPr>
            <w:rStyle w:val="a3"/>
            <w:bCs/>
            <w:iCs/>
            <w:color w:val="auto"/>
            <w:sz w:val="24"/>
            <w:szCs w:val="24"/>
            <w:lang w:val="kk-KZ" w:eastAsia="ru-RU"/>
          </w:rPr>
          <w:t>@mail.ru</w:t>
        </w:r>
      </w:hyperlink>
      <w:r w:rsidRPr="00D15C6C">
        <w:rPr>
          <w:bCs/>
          <w:iCs/>
          <w:sz w:val="24"/>
          <w:szCs w:val="24"/>
          <w:lang w:val="kk-KZ" w:eastAsia="ru-RU"/>
        </w:rPr>
        <w:t>.</w:t>
      </w:r>
      <w:r w:rsidR="00140A45">
        <w:rPr>
          <w:bCs/>
          <w:iCs/>
          <w:color w:val="1F3864"/>
          <w:sz w:val="24"/>
          <w:szCs w:val="24"/>
          <w:lang w:val="kk-KZ" w:eastAsia="ru-RU"/>
        </w:rPr>
        <w:t xml:space="preserve"> </w:t>
      </w:r>
      <w:r w:rsidRPr="00B3306B">
        <w:rPr>
          <w:color w:val="000000"/>
          <w:sz w:val="24"/>
          <w:szCs w:val="24"/>
          <w:lang w:val="kk-KZ" w:eastAsia="ru-RU"/>
        </w:rPr>
        <w:t xml:space="preserve">в </w:t>
      </w:r>
      <w:r w:rsidRPr="0077545E">
        <w:rPr>
          <w:b/>
          <w:color w:val="000000"/>
          <w:sz w:val="24"/>
          <w:szCs w:val="24"/>
          <w:lang w:val="kk-KZ" w:eastAsia="ru-RU"/>
        </w:rPr>
        <w:t xml:space="preserve">срок </w:t>
      </w:r>
      <w:r w:rsidRPr="0077545E">
        <w:rPr>
          <w:b/>
          <w:sz w:val="24"/>
          <w:szCs w:val="24"/>
          <w:lang w:val="kk-KZ" w:eastAsia="ru-RU"/>
        </w:rPr>
        <w:t xml:space="preserve">до </w:t>
      </w:r>
      <w:r w:rsidR="0077545E" w:rsidRPr="0077545E">
        <w:rPr>
          <w:b/>
          <w:sz w:val="24"/>
          <w:szCs w:val="24"/>
          <w:lang w:val="kk-KZ" w:eastAsia="ru-RU"/>
        </w:rPr>
        <w:t>3</w:t>
      </w:r>
      <w:r w:rsidR="00140A45" w:rsidRPr="0077545E">
        <w:rPr>
          <w:b/>
          <w:sz w:val="24"/>
          <w:szCs w:val="24"/>
          <w:lang w:val="kk-KZ" w:eastAsia="ru-RU"/>
        </w:rPr>
        <w:t xml:space="preserve"> </w:t>
      </w:r>
      <w:r w:rsidR="00EB38DF" w:rsidRPr="0077545E">
        <w:rPr>
          <w:b/>
          <w:sz w:val="24"/>
          <w:szCs w:val="24"/>
          <w:lang w:val="kk-KZ" w:eastAsia="ru-RU"/>
        </w:rPr>
        <w:t>апреля</w:t>
      </w:r>
      <w:r w:rsidR="00140A45" w:rsidRPr="0077545E">
        <w:rPr>
          <w:b/>
          <w:sz w:val="24"/>
          <w:szCs w:val="24"/>
          <w:lang w:val="kk-KZ" w:eastAsia="ru-RU"/>
        </w:rPr>
        <w:t xml:space="preserve"> 2017 года</w:t>
      </w:r>
      <w:r w:rsidR="00140A45" w:rsidRPr="00D15C6C">
        <w:rPr>
          <w:sz w:val="24"/>
          <w:szCs w:val="24"/>
          <w:lang w:val="kk-KZ" w:eastAsia="ru-RU"/>
        </w:rPr>
        <w:t xml:space="preserve"> с темой письма</w:t>
      </w:r>
      <w:r w:rsidR="00140A45" w:rsidRPr="00D15C6C">
        <w:rPr>
          <w:color w:val="FF0000"/>
          <w:sz w:val="24"/>
          <w:szCs w:val="24"/>
          <w:lang w:val="kk-KZ" w:eastAsia="ru-RU"/>
        </w:rPr>
        <w:t xml:space="preserve"> </w:t>
      </w:r>
      <w:r w:rsidR="00140A45" w:rsidRPr="00D15C6C">
        <w:rPr>
          <w:bCs/>
          <w:sz w:val="24"/>
          <w:szCs w:val="24"/>
        </w:rPr>
        <w:t>«Конференция Большой Алтай»</w:t>
      </w:r>
      <w:r w:rsidRPr="00D15C6C">
        <w:rPr>
          <w:sz w:val="24"/>
          <w:szCs w:val="24"/>
          <w:lang w:val="kk-KZ" w:eastAsia="ru-RU"/>
        </w:rPr>
        <w:t>.</w:t>
      </w:r>
      <w:r w:rsidRPr="00B3306B">
        <w:rPr>
          <w:sz w:val="24"/>
          <w:szCs w:val="24"/>
          <w:lang w:val="kk-KZ" w:eastAsia="ru-RU"/>
        </w:rPr>
        <w:t xml:space="preserve"> Файлу присваивается имя (А.Б. Искаков секция 1_статья).</w:t>
      </w:r>
    </w:p>
    <w:p w:rsidR="00B35A04" w:rsidRPr="00B3306B" w:rsidRDefault="00B35A04" w:rsidP="00B3306B">
      <w:pPr>
        <w:pStyle w:val="21"/>
        <w:ind w:firstLine="709"/>
        <w:rPr>
          <w:sz w:val="24"/>
          <w:szCs w:val="24"/>
          <w:lang w:val="kk-KZ"/>
        </w:rPr>
      </w:pPr>
      <w:r w:rsidRPr="00B3306B">
        <w:rPr>
          <w:sz w:val="24"/>
          <w:szCs w:val="24"/>
        </w:rPr>
        <w:t xml:space="preserve">Оргкомитет </w:t>
      </w:r>
      <w:r w:rsidRPr="00B3306B">
        <w:rPr>
          <w:sz w:val="24"/>
          <w:szCs w:val="24"/>
          <w:lang w:val="kk-KZ"/>
        </w:rPr>
        <w:t xml:space="preserve">оставляет за собой право отклонить статьи, не соответствующие тематике конференции или требованиям к оформлению. </w:t>
      </w:r>
    </w:p>
    <w:p w:rsidR="00B35A04" w:rsidRPr="00B3306B" w:rsidRDefault="00B35A04" w:rsidP="00B3306B">
      <w:pPr>
        <w:ind w:firstLine="709"/>
        <w:jc w:val="both"/>
        <w:rPr>
          <w:sz w:val="24"/>
          <w:szCs w:val="24"/>
          <w:u w:val="single"/>
        </w:rPr>
      </w:pPr>
      <w:r w:rsidRPr="00B3306B">
        <w:rPr>
          <w:sz w:val="24"/>
          <w:szCs w:val="24"/>
          <w:lang w:val="kk-KZ"/>
        </w:rPr>
        <w:t xml:space="preserve">Оплату оргвзноса за участие в конферении </w:t>
      </w:r>
      <w:r w:rsidRPr="00B3306B">
        <w:rPr>
          <w:b/>
          <w:sz w:val="24"/>
          <w:szCs w:val="24"/>
          <w:lang w:val="kk-KZ"/>
        </w:rPr>
        <w:t>(</w:t>
      </w:r>
      <w:r w:rsidRPr="00B3306B">
        <w:rPr>
          <w:b/>
          <w:color w:val="FF0000"/>
          <w:sz w:val="24"/>
          <w:szCs w:val="24"/>
          <w:lang w:val="kk-KZ"/>
        </w:rPr>
        <w:t>3000 тенге</w:t>
      </w:r>
      <w:r w:rsidRPr="00B3306B">
        <w:rPr>
          <w:b/>
          <w:sz w:val="24"/>
          <w:szCs w:val="24"/>
          <w:lang w:val="kk-KZ"/>
        </w:rPr>
        <w:t>)</w:t>
      </w:r>
      <w:r w:rsidR="00986DE8">
        <w:rPr>
          <w:b/>
          <w:sz w:val="24"/>
          <w:szCs w:val="24"/>
          <w:lang w:val="kk-KZ"/>
        </w:rPr>
        <w:t xml:space="preserve"> </w:t>
      </w:r>
      <w:r w:rsidRPr="00B3306B">
        <w:rPr>
          <w:sz w:val="24"/>
          <w:szCs w:val="24"/>
          <w:lang w:val="kk-KZ"/>
        </w:rPr>
        <w:t xml:space="preserve">можно произвести на банковский счет ПГПИ: </w:t>
      </w:r>
    </w:p>
    <w:p w:rsidR="00B35A04" w:rsidRPr="00B3306B" w:rsidRDefault="00B35A04" w:rsidP="00B3306B">
      <w:pPr>
        <w:pStyle w:val="a6"/>
        <w:ind w:firstLine="709"/>
        <w:rPr>
          <w:b/>
          <w:sz w:val="24"/>
          <w:szCs w:val="24"/>
        </w:rPr>
      </w:pPr>
      <w:r w:rsidRPr="00B3306B">
        <w:rPr>
          <w:b/>
          <w:sz w:val="24"/>
          <w:szCs w:val="24"/>
        </w:rPr>
        <w:t>Банковские реквизиты: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РГП на ПХВ «Павлодарский государственный педагогический институт»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БИН 040340005741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ИИК KZ609650000061536309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АО «Forte банк»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</w:rPr>
      </w:pPr>
      <w:r w:rsidRPr="00B3306B">
        <w:rPr>
          <w:sz w:val="24"/>
          <w:szCs w:val="24"/>
          <w:lang w:val="kk-KZ"/>
        </w:rPr>
        <w:t xml:space="preserve">БИК </w:t>
      </w:r>
      <w:r w:rsidRPr="00B3306B">
        <w:rPr>
          <w:sz w:val="24"/>
          <w:szCs w:val="24"/>
          <w:lang w:val="en-US"/>
        </w:rPr>
        <w:t>IRTYKZKA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ОКПО 40200973</w:t>
      </w:r>
    </w:p>
    <w:p w:rsidR="00D52CCB" w:rsidRPr="00B3306B" w:rsidRDefault="00D52CCB" w:rsidP="00B3306B">
      <w:pPr>
        <w:ind w:firstLine="709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КБЕ 16</w:t>
      </w:r>
    </w:p>
    <w:p w:rsidR="009924CF" w:rsidRPr="00B3306B" w:rsidRDefault="009924CF" w:rsidP="00B3306B">
      <w:pPr>
        <w:ind w:firstLine="709"/>
        <w:jc w:val="both"/>
        <w:rPr>
          <w:b/>
          <w:sz w:val="24"/>
          <w:szCs w:val="24"/>
          <w:lang w:val="kk-KZ"/>
        </w:rPr>
      </w:pPr>
    </w:p>
    <w:p w:rsidR="00B35A04" w:rsidRPr="00B3306B" w:rsidRDefault="00B35A04" w:rsidP="00B3306B">
      <w:pPr>
        <w:jc w:val="both"/>
        <w:rPr>
          <w:bCs/>
          <w:i/>
          <w:sz w:val="24"/>
          <w:szCs w:val="24"/>
        </w:rPr>
      </w:pPr>
      <w:r w:rsidRPr="00B3306B">
        <w:rPr>
          <w:b/>
          <w:sz w:val="24"/>
          <w:szCs w:val="24"/>
          <w:lang w:val="kk-KZ"/>
        </w:rPr>
        <w:t xml:space="preserve">В квитанции указать: </w:t>
      </w:r>
      <w:r w:rsidRPr="00986DE8">
        <w:rPr>
          <w:b/>
          <w:bCs/>
          <w:sz w:val="24"/>
          <w:szCs w:val="24"/>
          <w:lang w:val="kk-KZ"/>
        </w:rPr>
        <w:t>Конференция</w:t>
      </w:r>
      <w:r w:rsidRPr="00B3306B">
        <w:rPr>
          <w:b/>
          <w:bCs/>
          <w:i/>
          <w:sz w:val="24"/>
          <w:szCs w:val="24"/>
          <w:lang w:val="kk-KZ"/>
        </w:rPr>
        <w:t xml:space="preserve"> </w:t>
      </w:r>
      <w:r w:rsidR="004B6EDD" w:rsidRPr="00B3306B">
        <w:rPr>
          <w:b/>
          <w:sz w:val="24"/>
          <w:szCs w:val="24"/>
          <w:lang w:val="kk-KZ"/>
        </w:rPr>
        <w:t>«Интег</w:t>
      </w:r>
      <w:r w:rsidR="00DE1325" w:rsidRPr="00B3306B">
        <w:rPr>
          <w:b/>
          <w:sz w:val="24"/>
          <w:szCs w:val="24"/>
          <w:lang w:val="kk-KZ"/>
        </w:rPr>
        <w:t>р</w:t>
      </w:r>
      <w:r w:rsidR="004B6EDD" w:rsidRPr="00B3306B">
        <w:rPr>
          <w:b/>
          <w:sz w:val="24"/>
          <w:szCs w:val="24"/>
          <w:lang w:val="kk-KZ"/>
        </w:rPr>
        <w:t>ация образования в этнокультурное развитие регионов Большого Алтая и Казахстана»</w:t>
      </w:r>
    </w:p>
    <w:p w:rsidR="00B35A04" w:rsidRPr="00B3306B" w:rsidRDefault="00B35A04" w:rsidP="00B3306B">
      <w:pPr>
        <w:jc w:val="center"/>
        <w:rPr>
          <w:b/>
          <w:sz w:val="24"/>
          <w:szCs w:val="24"/>
          <w:lang w:val="kk-KZ"/>
        </w:rPr>
      </w:pPr>
    </w:p>
    <w:p w:rsidR="00B35A04" w:rsidRPr="00B3306B" w:rsidRDefault="00B35A04" w:rsidP="00B3306B">
      <w:pPr>
        <w:jc w:val="center"/>
        <w:rPr>
          <w:b/>
          <w:bCs/>
          <w:sz w:val="24"/>
          <w:szCs w:val="24"/>
          <w:lang w:val="kk-KZ"/>
        </w:rPr>
      </w:pPr>
      <w:r w:rsidRPr="00B3306B">
        <w:rPr>
          <w:b/>
          <w:sz w:val="24"/>
          <w:szCs w:val="24"/>
          <w:lang w:val="kk-KZ"/>
        </w:rPr>
        <w:t>Требования к о</w:t>
      </w:r>
      <w:r w:rsidRPr="00B3306B">
        <w:rPr>
          <w:b/>
          <w:bCs/>
          <w:sz w:val="24"/>
          <w:szCs w:val="24"/>
          <w:lang w:val="kk-KZ"/>
        </w:rPr>
        <w:t>формлению докладов:</w:t>
      </w:r>
    </w:p>
    <w:p w:rsidR="00D52CCB" w:rsidRPr="00B3306B" w:rsidRDefault="00D52CCB" w:rsidP="00B3306B">
      <w:pPr>
        <w:jc w:val="center"/>
        <w:rPr>
          <w:b/>
          <w:bCs/>
          <w:sz w:val="24"/>
          <w:szCs w:val="24"/>
          <w:lang w:val="kk-KZ"/>
        </w:rPr>
      </w:pPr>
    </w:p>
    <w:p w:rsidR="00B35A04" w:rsidRPr="00B3306B" w:rsidRDefault="00B35A04" w:rsidP="00B3306B">
      <w:pPr>
        <w:ind w:firstLine="360"/>
        <w:jc w:val="both"/>
        <w:rPr>
          <w:rStyle w:val="a3"/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 xml:space="preserve">1) Текст доклада объемом не более 6 страниц в редакторе MS WORD (6.0 или 7.0) отправить наe-mail: </w:t>
      </w:r>
      <w:r w:rsidR="00D15C6C" w:rsidRPr="00D15C6C">
        <w:rPr>
          <w:bCs/>
          <w:iCs/>
          <w:sz w:val="24"/>
          <w:szCs w:val="24"/>
          <w:lang w:val="kk-KZ" w:eastAsia="ru-RU"/>
        </w:rPr>
        <w:fldChar w:fldCharType="begin"/>
      </w:r>
      <w:r w:rsidR="00D15C6C" w:rsidRPr="00D15C6C">
        <w:rPr>
          <w:bCs/>
          <w:iCs/>
          <w:sz w:val="24"/>
          <w:szCs w:val="24"/>
          <w:lang w:val="kk-KZ" w:eastAsia="ru-RU"/>
        </w:rPr>
        <w:instrText xml:space="preserve"> HYPERLINK "mailto:otdelnauki_105@mail.ru" </w:instrText>
      </w:r>
      <w:r w:rsidR="00D15C6C" w:rsidRPr="00D15C6C">
        <w:rPr>
          <w:bCs/>
          <w:iCs/>
          <w:sz w:val="24"/>
          <w:szCs w:val="24"/>
          <w:lang w:val="kk-KZ" w:eastAsia="ru-RU"/>
        </w:rPr>
        <w:fldChar w:fldCharType="separate"/>
      </w:r>
      <w:r w:rsidR="00D15C6C" w:rsidRPr="00D15C6C">
        <w:t xml:space="preserve"> </w:t>
      </w:r>
      <w:r w:rsidR="00D15C6C" w:rsidRPr="00D15C6C">
        <w:rPr>
          <w:bCs/>
          <w:iCs/>
          <w:sz w:val="24"/>
          <w:szCs w:val="24"/>
          <w:lang w:val="kk-KZ" w:eastAsia="ru-RU"/>
        </w:rPr>
        <w:t>conference_pgpi</w:t>
      </w:r>
      <w:r w:rsidR="00D15C6C" w:rsidRPr="00D15C6C">
        <w:rPr>
          <w:rStyle w:val="a3"/>
          <w:bCs/>
          <w:iCs/>
          <w:color w:val="auto"/>
          <w:sz w:val="24"/>
          <w:szCs w:val="24"/>
          <w:lang w:val="kk-KZ" w:eastAsia="ru-RU"/>
        </w:rPr>
        <w:t>@mail.ru</w:t>
      </w:r>
      <w:r w:rsidR="00D15C6C" w:rsidRPr="00D15C6C">
        <w:rPr>
          <w:bCs/>
          <w:iCs/>
          <w:sz w:val="24"/>
          <w:szCs w:val="24"/>
          <w:lang w:val="kk-KZ" w:eastAsia="ru-RU"/>
        </w:rPr>
        <w:fldChar w:fldCharType="end"/>
      </w:r>
      <w:r w:rsidR="00D15C6C">
        <w:rPr>
          <w:bCs/>
          <w:iCs/>
          <w:sz w:val="24"/>
          <w:szCs w:val="24"/>
          <w:lang w:val="kk-KZ" w:eastAsia="ru-RU"/>
        </w:rPr>
        <w:t>.</w:t>
      </w:r>
      <w:r w:rsidR="00986DE8">
        <w:rPr>
          <w:b/>
          <w:bCs/>
          <w:i/>
          <w:iCs/>
          <w:color w:val="1F3864"/>
          <w:sz w:val="24"/>
          <w:szCs w:val="24"/>
          <w:lang w:val="kk-KZ" w:eastAsia="ru-RU"/>
        </w:rPr>
        <w:t xml:space="preserve"> </w:t>
      </w:r>
      <w:r w:rsidRPr="00B3306B">
        <w:rPr>
          <w:sz w:val="24"/>
          <w:szCs w:val="24"/>
          <w:lang w:val="kk-KZ"/>
        </w:rPr>
        <w:t>В общий объем включа</w:t>
      </w:r>
      <w:r w:rsidR="00D15C6C">
        <w:rPr>
          <w:sz w:val="24"/>
          <w:szCs w:val="24"/>
          <w:lang w:val="kk-KZ"/>
        </w:rPr>
        <w:t>ю</w:t>
      </w:r>
      <w:r w:rsidRPr="00B3306B">
        <w:rPr>
          <w:sz w:val="24"/>
          <w:szCs w:val="24"/>
          <w:lang w:val="kk-KZ"/>
        </w:rPr>
        <w:t>тся иллюстрации, приложения и список источников и литературы.</w:t>
      </w:r>
    </w:p>
    <w:p w:rsidR="00B35A04" w:rsidRPr="00B3306B" w:rsidRDefault="00B35A04" w:rsidP="00B3306B">
      <w:pPr>
        <w:ind w:firstLine="360"/>
        <w:jc w:val="both"/>
        <w:rPr>
          <w:sz w:val="24"/>
          <w:szCs w:val="24"/>
          <w:lang w:val="kk-KZ"/>
        </w:rPr>
      </w:pPr>
      <w:r w:rsidRPr="00B3306B">
        <w:rPr>
          <w:rStyle w:val="a3"/>
          <w:color w:val="auto"/>
          <w:sz w:val="24"/>
          <w:szCs w:val="24"/>
          <w:u w:val="none"/>
          <w:lang w:val="kk-KZ"/>
        </w:rPr>
        <w:t xml:space="preserve">2) </w:t>
      </w:r>
      <w:r w:rsidRPr="00B3306B">
        <w:rPr>
          <w:sz w:val="24"/>
          <w:szCs w:val="24"/>
          <w:lang w:val="kk-KZ"/>
        </w:rPr>
        <w:t>Шрифт – Times New Roman; Кегль 14; межстрочный интервал –одинарный, поля: левое – 3 см, остальные – 2 см.</w:t>
      </w:r>
    </w:p>
    <w:p w:rsidR="00B35A04" w:rsidRPr="00B3306B" w:rsidRDefault="00B35A04" w:rsidP="00B3306B">
      <w:pPr>
        <w:ind w:firstLine="360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 xml:space="preserve">3) В верхней части страницы – заглавными буквами дается название доклада </w:t>
      </w:r>
      <w:r w:rsidRPr="00B3306B">
        <w:rPr>
          <w:b/>
          <w:bCs/>
          <w:sz w:val="24"/>
          <w:szCs w:val="24"/>
          <w:lang w:val="kk-KZ"/>
        </w:rPr>
        <w:t>(жирным шрифтом)</w:t>
      </w:r>
      <w:r w:rsidRPr="00B3306B">
        <w:rPr>
          <w:sz w:val="24"/>
          <w:szCs w:val="24"/>
          <w:lang w:val="kk-KZ"/>
        </w:rPr>
        <w:t>, под ним через пробел инициалы имени и отчества, фамилия, место работы.</w:t>
      </w:r>
    </w:p>
    <w:p w:rsidR="00267F9E" w:rsidRPr="00B3306B" w:rsidRDefault="00986DE8" w:rsidP="00B3306B">
      <w:pPr>
        <w:ind w:firstLine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4) </w:t>
      </w:r>
      <w:r w:rsidRPr="00D15C6C">
        <w:rPr>
          <w:sz w:val="24"/>
          <w:szCs w:val="24"/>
          <w:lang w:val="kk-KZ"/>
        </w:rPr>
        <w:t>Аннотация и ключевые слова на казахском или</w:t>
      </w:r>
      <w:r w:rsidR="00267F9E" w:rsidRPr="00D15C6C">
        <w:rPr>
          <w:sz w:val="24"/>
          <w:szCs w:val="24"/>
          <w:lang w:val="kk-KZ"/>
        </w:rPr>
        <w:t xml:space="preserve"> русском, </w:t>
      </w:r>
      <w:r w:rsidRPr="00D15C6C">
        <w:rPr>
          <w:sz w:val="24"/>
          <w:szCs w:val="24"/>
          <w:lang w:val="kk-KZ"/>
        </w:rPr>
        <w:t xml:space="preserve">а также </w:t>
      </w:r>
      <w:r w:rsidR="00267F9E" w:rsidRPr="00D15C6C">
        <w:rPr>
          <w:sz w:val="24"/>
          <w:szCs w:val="24"/>
          <w:lang w:val="kk-KZ"/>
        </w:rPr>
        <w:t>английском</w:t>
      </w:r>
      <w:r w:rsidR="00267F9E" w:rsidRPr="00B3306B">
        <w:rPr>
          <w:sz w:val="24"/>
          <w:szCs w:val="24"/>
          <w:lang w:val="kk-KZ"/>
        </w:rPr>
        <w:t xml:space="preserve"> языках (4-7 предложений)</w:t>
      </w:r>
    </w:p>
    <w:p w:rsidR="00B35A04" w:rsidRPr="00B3306B" w:rsidRDefault="00267F9E" w:rsidP="00B3306B">
      <w:pPr>
        <w:ind w:firstLine="360"/>
        <w:jc w:val="both"/>
        <w:rPr>
          <w:b/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5</w:t>
      </w:r>
      <w:r w:rsidR="00B35A04" w:rsidRPr="00B3306B">
        <w:rPr>
          <w:sz w:val="24"/>
          <w:szCs w:val="24"/>
          <w:lang w:val="kk-KZ"/>
        </w:rPr>
        <w:t xml:space="preserve">) </w:t>
      </w:r>
      <w:r w:rsidR="00B35A04" w:rsidRPr="00B3306B">
        <w:rPr>
          <w:sz w:val="24"/>
          <w:szCs w:val="24"/>
        </w:rPr>
        <w:t>Ссылки и список литературы указывается в конце текста статьи.</w:t>
      </w:r>
    </w:p>
    <w:p w:rsidR="00B35A04" w:rsidRPr="00B3306B" w:rsidRDefault="00B35A04" w:rsidP="00B3306B">
      <w:pPr>
        <w:ind w:firstLine="360"/>
        <w:jc w:val="both"/>
        <w:rPr>
          <w:b/>
          <w:i/>
          <w:sz w:val="24"/>
          <w:szCs w:val="24"/>
          <w:lang w:val="kk-KZ"/>
        </w:rPr>
      </w:pPr>
    </w:p>
    <w:p w:rsidR="00B35A04" w:rsidRPr="00B3306B" w:rsidRDefault="00B35A04" w:rsidP="00B3306B">
      <w:pPr>
        <w:ind w:firstLine="360"/>
        <w:jc w:val="both"/>
        <w:rPr>
          <w:b/>
          <w:i/>
          <w:sz w:val="24"/>
          <w:szCs w:val="24"/>
          <w:lang w:val="kk-KZ"/>
        </w:rPr>
      </w:pPr>
      <w:r w:rsidRPr="00B3306B">
        <w:rPr>
          <w:b/>
          <w:i/>
          <w:sz w:val="24"/>
          <w:szCs w:val="24"/>
          <w:lang w:val="kk-KZ"/>
        </w:rPr>
        <w:t>Образец:</w:t>
      </w:r>
    </w:p>
    <w:p w:rsidR="00214832" w:rsidRPr="00B3306B" w:rsidRDefault="00214832" w:rsidP="00B3306B">
      <w:pPr>
        <w:pStyle w:val="a8"/>
        <w:rPr>
          <w:sz w:val="24"/>
          <w:szCs w:val="24"/>
        </w:rPr>
      </w:pPr>
      <w:r w:rsidRPr="00B3306B">
        <w:rPr>
          <w:sz w:val="24"/>
          <w:szCs w:val="24"/>
        </w:rPr>
        <w:t>Литература</w:t>
      </w:r>
    </w:p>
    <w:p w:rsidR="00214832" w:rsidRPr="00B3306B" w:rsidRDefault="00214832" w:rsidP="00B3306B">
      <w:pPr>
        <w:pStyle w:val="a6"/>
        <w:rPr>
          <w:sz w:val="24"/>
          <w:szCs w:val="24"/>
        </w:rPr>
      </w:pPr>
      <w:r w:rsidRPr="00B3306B">
        <w:rPr>
          <w:sz w:val="24"/>
          <w:szCs w:val="24"/>
        </w:rPr>
        <w:t>1.Автор. Название статьи // Название журнала. – Год издани</w:t>
      </w:r>
      <w:r w:rsidR="009924CF" w:rsidRPr="00B3306B">
        <w:rPr>
          <w:sz w:val="24"/>
          <w:szCs w:val="24"/>
        </w:rPr>
        <w:t>я. – Т. 26. –</w:t>
      </w:r>
      <w:r w:rsidRPr="00B3306B">
        <w:rPr>
          <w:sz w:val="24"/>
          <w:szCs w:val="24"/>
        </w:rPr>
        <w:t>№3). – страница (например, С. 34 или С. 15–24).</w:t>
      </w:r>
    </w:p>
    <w:p w:rsidR="00214832" w:rsidRPr="00B3306B" w:rsidRDefault="00214832" w:rsidP="00B3306B">
      <w:pPr>
        <w:pStyle w:val="a6"/>
        <w:rPr>
          <w:sz w:val="24"/>
          <w:szCs w:val="24"/>
        </w:rPr>
      </w:pPr>
      <w:r w:rsidRPr="00B3306B">
        <w:rPr>
          <w:sz w:val="24"/>
          <w:szCs w:val="24"/>
        </w:rPr>
        <w:t xml:space="preserve">2.Андреева С.А. Название книги. – Место издания (например, – М.): Издательство (например, Наука), год издания. – Общее число страниц в книге (например, 239 с.) или конкретная страница (например, С. 67.) </w:t>
      </w:r>
    </w:p>
    <w:p w:rsidR="00214832" w:rsidRPr="00B3306B" w:rsidRDefault="00214832" w:rsidP="00B3306B">
      <w:pPr>
        <w:pStyle w:val="a6"/>
        <w:rPr>
          <w:sz w:val="24"/>
          <w:szCs w:val="24"/>
        </w:rPr>
      </w:pPr>
      <w:r w:rsidRPr="00B3306B">
        <w:rPr>
          <w:sz w:val="24"/>
          <w:szCs w:val="24"/>
        </w:rPr>
        <w:t xml:space="preserve">3.Петров И.И. Название диссертации: </w:t>
      </w:r>
      <w:proofErr w:type="spellStart"/>
      <w:r w:rsidRPr="00B3306B">
        <w:rPr>
          <w:sz w:val="24"/>
          <w:szCs w:val="24"/>
        </w:rPr>
        <w:t>дис</w:t>
      </w:r>
      <w:proofErr w:type="spellEnd"/>
      <w:r w:rsidRPr="00B3306B">
        <w:rPr>
          <w:sz w:val="24"/>
          <w:szCs w:val="24"/>
        </w:rPr>
        <w:t xml:space="preserve">. канд. </w:t>
      </w:r>
      <w:proofErr w:type="spellStart"/>
      <w:r w:rsidRPr="00B3306B">
        <w:rPr>
          <w:sz w:val="24"/>
          <w:szCs w:val="24"/>
        </w:rPr>
        <w:t>пед</w:t>
      </w:r>
      <w:proofErr w:type="spellEnd"/>
      <w:r w:rsidRPr="00B3306B">
        <w:rPr>
          <w:sz w:val="24"/>
          <w:szCs w:val="24"/>
        </w:rPr>
        <w:t xml:space="preserve">. наук. – М.: Название института, год. – Число страниц. </w:t>
      </w:r>
    </w:p>
    <w:p w:rsidR="00214832" w:rsidRPr="00B3306B" w:rsidRDefault="00214832" w:rsidP="00B3306B">
      <w:pPr>
        <w:pStyle w:val="a6"/>
        <w:rPr>
          <w:sz w:val="24"/>
          <w:szCs w:val="24"/>
          <w:lang w:val="en-US"/>
        </w:rPr>
      </w:pPr>
      <w:r w:rsidRPr="00B3306B">
        <w:rPr>
          <w:sz w:val="24"/>
          <w:szCs w:val="24"/>
          <w:lang w:val="en-US"/>
        </w:rPr>
        <w:t>4.</w:t>
      </w:r>
      <w:r w:rsidRPr="00B3306B">
        <w:rPr>
          <w:sz w:val="24"/>
          <w:szCs w:val="24"/>
        </w:rPr>
        <w:t>С</w:t>
      </w:r>
      <w:r w:rsidRPr="00B3306B">
        <w:rPr>
          <w:sz w:val="24"/>
          <w:szCs w:val="24"/>
          <w:lang w:val="en-US"/>
        </w:rPr>
        <w:t>.</w:t>
      </w:r>
      <w:proofErr w:type="spellStart"/>
      <w:r w:rsidRPr="00B3306B">
        <w:rPr>
          <w:sz w:val="24"/>
          <w:szCs w:val="24"/>
          <w:lang w:val="en-US"/>
        </w:rPr>
        <w:t>Christopoulos</w:t>
      </w:r>
      <w:proofErr w:type="spellEnd"/>
      <w:r w:rsidRPr="00B3306B">
        <w:rPr>
          <w:sz w:val="24"/>
          <w:szCs w:val="24"/>
          <w:lang w:val="en-US"/>
        </w:rPr>
        <w:t xml:space="preserve">, </w:t>
      </w:r>
      <w:proofErr w:type="gramStart"/>
      <w:r w:rsidRPr="00B3306B">
        <w:rPr>
          <w:sz w:val="24"/>
          <w:szCs w:val="24"/>
          <w:lang w:val="en-US"/>
        </w:rPr>
        <w:t>The</w:t>
      </w:r>
      <w:proofErr w:type="gramEnd"/>
      <w:r w:rsidRPr="00B3306B">
        <w:rPr>
          <w:sz w:val="24"/>
          <w:szCs w:val="24"/>
          <w:lang w:val="en-US"/>
        </w:rPr>
        <w:t xml:space="preserve"> transmission Line Modelling (TML) </w:t>
      </w:r>
      <w:proofErr w:type="spellStart"/>
      <w:r w:rsidRPr="00B3306B">
        <w:rPr>
          <w:sz w:val="24"/>
          <w:szCs w:val="24"/>
          <w:lang w:val="en-US"/>
        </w:rPr>
        <w:t>Metod</w:t>
      </w:r>
      <w:proofErr w:type="spellEnd"/>
      <w:r w:rsidRPr="00B3306B">
        <w:rPr>
          <w:sz w:val="24"/>
          <w:szCs w:val="24"/>
          <w:lang w:val="en-US"/>
        </w:rPr>
        <w:t xml:space="preserve">, Piscataway, NJ: IEEE Press, 1995. </w:t>
      </w:r>
    </w:p>
    <w:p w:rsidR="00B35A04" w:rsidRPr="00B3306B" w:rsidRDefault="00B35A04" w:rsidP="00B3306B">
      <w:pPr>
        <w:jc w:val="both"/>
        <w:rPr>
          <w:sz w:val="24"/>
          <w:szCs w:val="24"/>
          <w:lang w:val="en-US"/>
        </w:rPr>
      </w:pPr>
    </w:p>
    <w:p w:rsidR="00B35A04" w:rsidRPr="00B3306B" w:rsidRDefault="00B35A04" w:rsidP="00B3306B">
      <w:pPr>
        <w:ind w:firstLine="360"/>
        <w:jc w:val="both"/>
        <w:rPr>
          <w:sz w:val="24"/>
          <w:szCs w:val="24"/>
          <w:lang w:val="kk-KZ"/>
        </w:rPr>
      </w:pPr>
      <w:r w:rsidRPr="00B3306B">
        <w:rPr>
          <w:b/>
          <w:sz w:val="24"/>
          <w:szCs w:val="24"/>
          <w:lang w:val="kk-KZ"/>
        </w:rPr>
        <w:t>Ссылки внутритекстовые</w:t>
      </w:r>
      <w:r w:rsidRPr="00B3306B">
        <w:rPr>
          <w:sz w:val="24"/>
          <w:szCs w:val="24"/>
          <w:lang w:val="kk-KZ"/>
        </w:rPr>
        <w:t xml:space="preserve"> в квадратных скобках: [1, л.1–1 об.] или [14, с. 43–45], если в ссылке надо указать несколько источников, они даются в скобках через точку с запятой: [2, с. 1; 19, с. 10–12]. </w:t>
      </w:r>
    </w:p>
    <w:p w:rsidR="00B35A04" w:rsidRPr="00B3306B" w:rsidRDefault="00B35A04" w:rsidP="00B3306B">
      <w:pPr>
        <w:ind w:firstLine="360"/>
        <w:jc w:val="both"/>
        <w:rPr>
          <w:sz w:val="24"/>
          <w:szCs w:val="24"/>
          <w:lang w:val="kk-KZ"/>
        </w:rPr>
      </w:pPr>
      <w:r w:rsidRPr="00B3306B">
        <w:rPr>
          <w:b/>
          <w:sz w:val="24"/>
          <w:szCs w:val="24"/>
          <w:lang w:val="kk-KZ"/>
        </w:rPr>
        <w:t>Иллюстрации</w:t>
      </w:r>
      <w:r w:rsidRPr="00B3306B">
        <w:rPr>
          <w:sz w:val="24"/>
          <w:szCs w:val="24"/>
          <w:lang w:val="kk-KZ"/>
        </w:rPr>
        <w:t xml:space="preserve"> (качественные черно-белые рисунки и четкие фотографии с расширением не менее 300 dpi) предоставляются </w:t>
      </w:r>
      <w:r w:rsidRPr="00B3306B">
        <w:rPr>
          <w:b/>
          <w:sz w:val="24"/>
          <w:szCs w:val="24"/>
          <w:lang w:val="kk-KZ"/>
        </w:rPr>
        <w:t>отдельными файлами</w:t>
      </w:r>
      <w:r w:rsidRPr="00B3306B">
        <w:rPr>
          <w:sz w:val="24"/>
          <w:szCs w:val="24"/>
          <w:lang w:val="kk-KZ"/>
        </w:rPr>
        <w:t xml:space="preserve"> (.jpg или .tif), в названии которых указывается фамилия автора и номер рисунка. </w:t>
      </w:r>
    </w:p>
    <w:p w:rsidR="00B35A04" w:rsidRPr="00B3306B" w:rsidRDefault="00B35A04" w:rsidP="00B3306B">
      <w:pPr>
        <w:ind w:firstLine="360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 xml:space="preserve">В тексте статьи, в том месте, где автор планирует разместить иллюстрацию, дается подпись, которая должна содержать: </w:t>
      </w:r>
    </w:p>
    <w:p w:rsidR="00B35A04" w:rsidRPr="00B3306B" w:rsidRDefault="00B35A04" w:rsidP="00986DE8">
      <w:pPr>
        <w:numPr>
          <w:ilvl w:val="0"/>
          <w:numId w:val="3"/>
        </w:numPr>
        <w:ind w:left="0" w:firstLine="426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Вид («Рис.», «Табл.» и т. п.) и порядковый номер арабскими цифрами (без знака №);</w:t>
      </w:r>
    </w:p>
    <w:p w:rsidR="00B35A04" w:rsidRPr="00B3306B" w:rsidRDefault="00B35A04" w:rsidP="00986DE8">
      <w:pPr>
        <w:numPr>
          <w:ilvl w:val="0"/>
          <w:numId w:val="3"/>
        </w:numPr>
        <w:ind w:left="0" w:firstLine="426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Название;</w:t>
      </w:r>
    </w:p>
    <w:p w:rsidR="00B35A04" w:rsidRPr="00B3306B" w:rsidRDefault="00B35A04" w:rsidP="00986DE8">
      <w:pPr>
        <w:numPr>
          <w:ilvl w:val="0"/>
          <w:numId w:val="3"/>
        </w:numPr>
        <w:ind w:left="0" w:firstLine="426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Для карт и чертежей – экспликацию, в которой поясняются условные обозначения, масштаб.</w:t>
      </w:r>
    </w:p>
    <w:p w:rsidR="00B35A04" w:rsidRPr="00B3306B" w:rsidRDefault="00B35A04" w:rsidP="00986DE8">
      <w:pPr>
        <w:ind w:firstLine="426"/>
        <w:jc w:val="both"/>
        <w:rPr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 xml:space="preserve">В тексте ссылки на иллюстрации и приложения даются в круглых скобках: (рис. 2), (см. прил. 1). Если в статье есть приложения, то они должны быть пронумерованы и озаглавлены. В конце приложения обязательно указываются реквизиты источника. Если в тексте или списке источников и литературы имеются сокращения, то их необходимо расшифровать в специальном </w:t>
      </w:r>
      <w:r w:rsidRPr="00B3306B">
        <w:rPr>
          <w:b/>
          <w:sz w:val="24"/>
          <w:szCs w:val="24"/>
          <w:lang w:val="kk-KZ"/>
        </w:rPr>
        <w:t>списке сокращений</w:t>
      </w:r>
      <w:r w:rsidRPr="00B3306B">
        <w:rPr>
          <w:sz w:val="24"/>
          <w:szCs w:val="24"/>
          <w:lang w:val="kk-KZ"/>
        </w:rPr>
        <w:t xml:space="preserve"> в конце статьи.</w:t>
      </w:r>
    </w:p>
    <w:p w:rsidR="00B35A04" w:rsidRPr="00B3306B" w:rsidRDefault="00B35A04" w:rsidP="00B3306B">
      <w:pPr>
        <w:ind w:firstLine="360"/>
        <w:jc w:val="both"/>
        <w:rPr>
          <w:b/>
          <w:sz w:val="24"/>
          <w:szCs w:val="24"/>
          <w:lang w:val="kk-KZ"/>
        </w:rPr>
      </w:pPr>
      <w:r w:rsidRPr="00B3306B">
        <w:rPr>
          <w:sz w:val="24"/>
          <w:szCs w:val="24"/>
          <w:lang w:val="kk-KZ"/>
        </w:rPr>
        <w:t>Материалы, представленные позднее указанного срока или оформленные не в соответствии с требованиями, не рассматриваются. Материалы, имеющие ошибки, к печати не допускаются.</w:t>
      </w:r>
    </w:p>
    <w:p w:rsidR="00B35A04" w:rsidRPr="00B3306B" w:rsidRDefault="00B35A04" w:rsidP="00B3306B">
      <w:pPr>
        <w:jc w:val="center"/>
        <w:rPr>
          <w:b/>
          <w:bCs/>
          <w:sz w:val="24"/>
          <w:szCs w:val="24"/>
          <w:lang w:val="kk-KZ"/>
        </w:rPr>
      </w:pPr>
      <w:r w:rsidRPr="00B3306B">
        <w:rPr>
          <w:b/>
          <w:bCs/>
          <w:sz w:val="24"/>
          <w:szCs w:val="24"/>
          <w:lang w:val="kk-KZ"/>
        </w:rPr>
        <w:t>Образец оформления материала</w:t>
      </w:r>
    </w:p>
    <w:p w:rsidR="00B35A04" w:rsidRPr="00B3306B" w:rsidRDefault="00B35A04" w:rsidP="00B3306B">
      <w:pPr>
        <w:jc w:val="both"/>
        <w:rPr>
          <w:b/>
          <w:bCs/>
          <w:sz w:val="24"/>
          <w:szCs w:val="24"/>
          <w:lang w:val="kk-KZ"/>
        </w:rPr>
      </w:pPr>
    </w:p>
    <w:p w:rsidR="00B35A04" w:rsidRPr="00B3306B" w:rsidRDefault="00B35A04" w:rsidP="00B3306B">
      <w:pPr>
        <w:jc w:val="center"/>
        <w:rPr>
          <w:b/>
          <w:bCs/>
          <w:color w:val="000000" w:themeColor="text1"/>
          <w:sz w:val="24"/>
          <w:szCs w:val="24"/>
          <w:lang w:val="kk-KZ"/>
        </w:rPr>
      </w:pPr>
      <w:r w:rsidRPr="00B3306B">
        <w:rPr>
          <w:b/>
          <w:bCs/>
          <w:color w:val="000000" w:themeColor="text1"/>
          <w:sz w:val="24"/>
          <w:szCs w:val="24"/>
          <w:lang w:val="kk-KZ"/>
        </w:rPr>
        <w:t xml:space="preserve">ТЕНДЕНЦИИ И ПЕРСПЕКТИВЫ </w:t>
      </w:r>
      <w:r w:rsidR="009B50A5" w:rsidRPr="00B3306B">
        <w:rPr>
          <w:b/>
          <w:bCs/>
          <w:color w:val="000000" w:themeColor="text1"/>
          <w:sz w:val="24"/>
          <w:szCs w:val="24"/>
          <w:lang w:val="kk-KZ"/>
        </w:rPr>
        <w:t>ПОЛИКУЛЬТУРНОГО ОБРАЗОВАНИЯ</w:t>
      </w:r>
    </w:p>
    <w:p w:rsidR="00B35A04" w:rsidRPr="00B3306B" w:rsidRDefault="00B35A04" w:rsidP="00B3306B">
      <w:pPr>
        <w:jc w:val="center"/>
        <w:rPr>
          <w:b/>
          <w:bCs/>
          <w:sz w:val="24"/>
          <w:szCs w:val="24"/>
          <w:lang w:val="kk-KZ"/>
        </w:rPr>
      </w:pPr>
    </w:p>
    <w:p w:rsidR="007D5085" w:rsidRPr="00B3306B" w:rsidRDefault="00B35A04" w:rsidP="00B3306B">
      <w:pPr>
        <w:jc w:val="center"/>
        <w:rPr>
          <w:b/>
          <w:bCs/>
          <w:i/>
          <w:sz w:val="24"/>
          <w:szCs w:val="24"/>
          <w:lang w:val="kk-KZ"/>
        </w:rPr>
      </w:pPr>
      <w:r w:rsidRPr="00B3306B">
        <w:rPr>
          <w:b/>
          <w:bCs/>
          <w:i/>
          <w:sz w:val="24"/>
          <w:szCs w:val="24"/>
          <w:lang w:val="kk-KZ"/>
        </w:rPr>
        <w:t>А.Б. Искаков,</w:t>
      </w:r>
    </w:p>
    <w:p w:rsidR="00B35A04" w:rsidRPr="00B3306B" w:rsidRDefault="00B35A04" w:rsidP="00B3306B">
      <w:pPr>
        <w:jc w:val="center"/>
        <w:rPr>
          <w:bCs/>
          <w:sz w:val="24"/>
          <w:szCs w:val="24"/>
          <w:lang w:val="kk-KZ"/>
        </w:rPr>
      </w:pPr>
      <w:r w:rsidRPr="00B3306B">
        <w:rPr>
          <w:bCs/>
          <w:sz w:val="24"/>
          <w:szCs w:val="24"/>
          <w:lang w:val="kk-KZ"/>
        </w:rPr>
        <w:t xml:space="preserve"> ПГПИ,</w:t>
      </w:r>
      <w:r w:rsidR="00986DE8">
        <w:rPr>
          <w:bCs/>
          <w:sz w:val="24"/>
          <w:szCs w:val="24"/>
          <w:lang w:val="kk-KZ"/>
        </w:rPr>
        <w:t xml:space="preserve"> </w:t>
      </w:r>
      <w:r w:rsidRPr="00B3306B">
        <w:rPr>
          <w:bCs/>
          <w:sz w:val="24"/>
          <w:szCs w:val="24"/>
          <w:lang w:val="kk-KZ"/>
        </w:rPr>
        <w:t>г. Павлодар</w:t>
      </w:r>
    </w:p>
    <w:p w:rsidR="00B35A04" w:rsidRDefault="00986DE8" w:rsidP="00B3306B">
      <w:pPr>
        <w:jc w:val="both"/>
        <w:rPr>
          <w:bCs/>
          <w:sz w:val="24"/>
          <w:szCs w:val="24"/>
          <w:lang w:val="kk-KZ"/>
        </w:rPr>
      </w:pPr>
      <w:r w:rsidRPr="00986DE8">
        <w:rPr>
          <w:bCs/>
          <w:i/>
          <w:sz w:val="24"/>
          <w:szCs w:val="24"/>
          <w:lang w:val="kk-KZ"/>
        </w:rPr>
        <w:t>Аннотация</w:t>
      </w:r>
      <w:r>
        <w:rPr>
          <w:bCs/>
          <w:sz w:val="24"/>
          <w:szCs w:val="24"/>
          <w:lang w:val="kk-KZ"/>
        </w:rPr>
        <w:t>: казахский или русский язык.</w:t>
      </w:r>
    </w:p>
    <w:p w:rsidR="00986DE8" w:rsidRDefault="00986DE8" w:rsidP="00B3306B">
      <w:pPr>
        <w:jc w:val="both"/>
        <w:rPr>
          <w:bCs/>
          <w:sz w:val="24"/>
          <w:szCs w:val="24"/>
          <w:lang w:val="kk-KZ"/>
        </w:rPr>
      </w:pPr>
      <w:r w:rsidRPr="00986DE8">
        <w:rPr>
          <w:bCs/>
          <w:i/>
          <w:sz w:val="24"/>
          <w:szCs w:val="24"/>
          <w:lang w:val="kk-KZ"/>
        </w:rPr>
        <w:t>Ключевые слова</w:t>
      </w:r>
      <w:r>
        <w:rPr>
          <w:bCs/>
          <w:sz w:val="24"/>
          <w:szCs w:val="24"/>
          <w:lang w:val="kk-KZ"/>
        </w:rPr>
        <w:t>: казахский или русский язык.</w:t>
      </w:r>
    </w:p>
    <w:p w:rsidR="00986DE8" w:rsidRDefault="00986DE8" w:rsidP="00986DE8">
      <w:pPr>
        <w:jc w:val="center"/>
        <w:rPr>
          <w:b/>
        </w:rPr>
      </w:pPr>
    </w:p>
    <w:p w:rsidR="00986DE8" w:rsidRPr="00850EAB" w:rsidRDefault="00986DE8" w:rsidP="00986DE8">
      <w:pPr>
        <w:jc w:val="center"/>
        <w:rPr>
          <w:b/>
          <w:sz w:val="24"/>
          <w:szCs w:val="24"/>
          <w:lang w:val="en-US"/>
        </w:rPr>
      </w:pPr>
      <w:r w:rsidRPr="00850EAB">
        <w:rPr>
          <w:b/>
          <w:sz w:val="24"/>
          <w:szCs w:val="24"/>
          <w:lang w:val="en-US"/>
        </w:rPr>
        <w:t>TITLE OF THE ARTICLE</w:t>
      </w:r>
    </w:p>
    <w:p w:rsidR="00986DE8" w:rsidRPr="00986DE8" w:rsidRDefault="00986DE8" w:rsidP="00986DE8">
      <w:pPr>
        <w:jc w:val="center"/>
        <w:rPr>
          <w:b/>
          <w:sz w:val="24"/>
          <w:szCs w:val="24"/>
          <w:lang w:val="en-US"/>
        </w:rPr>
      </w:pPr>
      <w:r w:rsidRPr="00986DE8">
        <w:rPr>
          <w:b/>
          <w:sz w:val="24"/>
          <w:szCs w:val="24"/>
          <w:lang w:val="en-US"/>
        </w:rPr>
        <w:t xml:space="preserve">A.B. </w:t>
      </w:r>
      <w:proofErr w:type="spellStart"/>
      <w:r w:rsidRPr="00986DE8">
        <w:rPr>
          <w:b/>
          <w:sz w:val="24"/>
          <w:szCs w:val="24"/>
          <w:lang w:val="en-US"/>
        </w:rPr>
        <w:t>Iskakov</w:t>
      </w:r>
      <w:proofErr w:type="spellEnd"/>
      <w:r w:rsidRPr="00986DE8">
        <w:rPr>
          <w:b/>
          <w:sz w:val="24"/>
          <w:szCs w:val="24"/>
          <w:lang w:val="en-US"/>
        </w:rPr>
        <w:t>,</w:t>
      </w:r>
    </w:p>
    <w:p w:rsidR="00986DE8" w:rsidRPr="00986DE8" w:rsidRDefault="00986DE8" w:rsidP="00986DE8">
      <w:pPr>
        <w:jc w:val="center"/>
        <w:rPr>
          <w:sz w:val="24"/>
          <w:szCs w:val="24"/>
          <w:lang w:val="en-US"/>
        </w:rPr>
      </w:pPr>
      <w:r w:rsidRPr="00986DE8">
        <w:rPr>
          <w:sz w:val="24"/>
          <w:szCs w:val="24"/>
          <w:lang w:val="en-US"/>
        </w:rPr>
        <w:t>PGPI, g. Pavlodar</w:t>
      </w:r>
    </w:p>
    <w:p w:rsidR="00986DE8" w:rsidRPr="00E046F1" w:rsidRDefault="00986DE8" w:rsidP="00986DE8">
      <w:pPr>
        <w:jc w:val="both"/>
        <w:rPr>
          <w:lang w:val="en-US"/>
        </w:rPr>
      </w:pPr>
    </w:p>
    <w:p w:rsidR="00986DE8" w:rsidRPr="00986DE8" w:rsidRDefault="00986DE8" w:rsidP="00986DE8">
      <w:pPr>
        <w:jc w:val="both"/>
        <w:rPr>
          <w:i/>
          <w:sz w:val="24"/>
          <w:szCs w:val="24"/>
          <w:lang w:val="en-US"/>
        </w:rPr>
      </w:pPr>
      <w:r w:rsidRPr="00850EAB">
        <w:rPr>
          <w:rStyle w:val="hps"/>
          <w:i/>
          <w:sz w:val="24"/>
          <w:szCs w:val="24"/>
          <w:lang w:val="en-US"/>
        </w:rPr>
        <w:t>Abstract</w:t>
      </w:r>
      <w:r w:rsidRPr="00986DE8">
        <w:rPr>
          <w:i/>
          <w:sz w:val="24"/>
          <w:szCs w:val="24"/>
          <w:lang w:val="en-US"/>
        </w:rPr>
        <w:t xml:space="preserve"> </w:t>
      </w:r>
    </w:p>
    <w:p w:rsidR="00986DE8" w:rsidRPr="00986DE8" w:rsidRDefault="00986DE8" w:rsidP="00986DE8">
      <w:pPr>
        <w:jc w:val="both"/>
        <w:rPr>
          <w:sz w:val="24"/>
          <w:szCs w:val="24"/>
          <w:lang w:val="en-US"/>
        </w:rPr>
      </w:pPr>
      <w:r w:rsidRPr="00986DE8">
        <w:rPr>
          <w:i/>
          <w:sz w:val="24"/>
          <w:szCs w:val="24"/>
          <w:lang w:val="en-US"/>
        </w:rPr>
        <w:t>Key words:</w:t>
      </w:r>
      <w:r w:rsidRPr="00986DE8">
        <w:rPr>
          <w:b/>
          <w:sz w:val="24"/>
          <w:szCs w:val="24"/>
          <w:lang w:val="en-US"/>
        </w:rPr>
        <w:t xml:space="preserve"> </w:t>
      </w:r>
    </w:p>
    <w:p w:rsidR="00986DE8" w:rsidRPr="00986DE8" w:rsidRDefault="00986DE8" w:rsidP="00986DE8">
      <w:pPr>
        <w:jc w:val="both"/>
        <w:rPr>
          <w:bCs/>
          <w:sz w:val="24"/>
          <w:szCs w:val="24"/>
          <w:lang w:val="en-US"/>
        </w:rPr>
      </w:pPr>
    </w:p>
    <w:p w:rsidR="00B35A04" w:rsidRPr="00B3306B" w:rsidRDefault="00B35A04" w:rsidP="00986DE8">
      <w:pPr>
        <w:jc w:val="both"/>
        <w:rPr>
          <w:bCs/>
          <w:sz w:val="24"/>
          <w:szCs w:val="24"/>
          <w:lang w:val="kk-KZ"/>
        </w:rPr>
      </w:pPr>
      <w:r w:rsidRPr="00B3306B">
        <w:rPr>
          <w:bCs/>
          <w:sz w:val="24"/>
          <w:szCs w:val="24"/>
          <w:lang w:val="kk-KZ"/>
        </w:rPr>
        <w:t xml:space="preserve">          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</w:t>
      </w:r>
    </w:p>
    <w:p w:rsidR="00B35A04" w:rsidRPr="00B3306B" w:rsidRDefault="00B35A04" w:rsidP="00B3306B">
      <w:pPr>
        <w:jc w:val="center"/>
        <w:rPr>
          <w:b/>
          <w:bCs/>
          <w:sz w:val="24"/>
          <w:szCs w:val="24"/>
          <w:lang w:val="kk-KZ"/>
        </w:rPr>
      </w:pPr>
      <w:r w:rsidRPr="00B3306B">
        <w:rPr>
          <w:bCs/>
          <w:sz w:val="24"/>
          <w:szCs w:val="24"/>
          <w:lang w:val="kk-KZ"/>
        </w:rPr>
        <w:br w:type="page"/>
      </w:r>
      <w:r w:rsidRPr="00B3306B">
        <w:rPr>
          <w:b/>
          <w:bCs/>
          <w:sz w:val="24"/>
          <w:szCs w:val="24"/>
          <w:lang w:val="kk-KZ"/>
        </w:rPr>
        <w:lastRenderedPageBreak/>
        <w:t>РЕГИСТРАЦИОННАЯ ФОРМА ВЫСЫЛАЕТСЯ ОТДЕЛЬНЫМ ФАЙЛОМ</w:t>
      </w:r>
    </w:p>
    <w:p w:rsidR="00B35A04" w:rsidRPr="00B3306B" w:rsidRDefault="00B35A04" w:rsidP="00B3306B">
      <w:pPr>
        <w:jc w:val="center"/>
        <w:rPr>
          <w:b/>
          <w:bCs/>
          <w:sz w:val="24"/>
          <w:szCs w:val="24"/>
          <w:lang w:val="kk-KZ"/>
        </w:rPr>
      </w:pPr>
      <w:r w:rsidRPr="00B3306B">
        <w:rPr>
          <w:b/>
          <w:bCs/>
          <w:sz w:val="24"/>
          <w:szCs w:val="24"/>
          <w:lang w:val="kk-KZ"/>
        </w:rPr>
        <w:t>(файлу присваивается имя А.Б. Искаков_Регистрационная форма)</w:t>
      </w:r>
    </w:p>
    <w:p w:rsidR="00B35A04" w:rsidRPr="00B3306B" w:rsidRDefault="00B35A04" w:rsidP="00B3306B">
      <w:pPr>
        <w:jc w:val="center"/>
        <w:rPr>
          <w:b/>
          <w:sz w:val="24"/>
          <w:szCs w:val="24"/>
          <w:lang w:val="kk-KZ"/>
        </w:rPr>
      </w:pPr>
    </w:p>
    <w:p w:rsidR="00B35A04" w:rsidRDefault="00B35A04" w:rsidP="00B3306B">
      <w:pPr>
        <w:jc w:val="center"/>
        <w:rPr>
          <w:b/>
          <w:bCs/>
          <w:sz w:val="24"/>
          <w:szCs w:val="24"/>
          <w:lang w:val="kk-KZ"/>
        </w:rPr>
      </w:pPr>
      <w:r w:rsidRPr="00B3306B">
        <w:rPr>
          <w:b/>
          <w:sz w:val="24"/>
          <w:szCs w:val="24"/>
          <w:lang w:val="kk-KZ"/>
        </w:rPr>
        <w:t xml:space="preserve">Тіркелу үлгісі // </w:t>
      </w:r>
      <w:r w:rsidRPr="00B3306B">
        <w:rPr>
          <w:b/>
          <w:bCs/>
          <w:sz w:val="24"/>
          <w:szCs w:val="24"/>
          <w:lang w:val="kk-KZ"/>
        </w:rPr>
        <w:t>Регистрационная форма</w:t>
      </w:r>
    </w:p>
    <w:p w:rsidR="00986DE8" w:rsidRPr="00B3306B" w:rsidRDefault="00986DE8" w:rsidP="00B3306B">
      <w:pPr>
        <w:jc w:val="center"/>
        <w:rPr>
          <w:sz w:val="24"/>
          <w:szCs w:val="24"/>
          <w:lang w:val="kk-KZ"/>
        </w:rPr>
      </w:pP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>Тегі, аты-жөні // Фамилия, имя, отчество _______________________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 xml:space="preserve">Ғылыми дәрежесі, атағы // Ученая </w:t>
      </w:r>
      <w:r w:rsidR="00986DE8" w:rsidRPr="00986DE8">
        <w:rPr>
          <w:sz w:val="24"/>
          <w:szCs w:val="24"/>
          <w:lang w:val="kk-KZ"/>
        </w:rPr>
        <w:t>степень, звание________________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 xml:space="preserve">Ұйым, лауазымы // Организация, </w:t>
      </w:r>
      <w:r w:rsidR="00986DE8" w:rsidRPr="00986DE8">
        <w:rPr>
          <w:sz w:val="24"/>
          <w:szCs w:val="24"/>
          <w:lang w:val="kk-KZ"/>
        </w:rPr>
        <w:t>должность  ____________________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>Мекенжай // Адрес         _______</w:t>
      </w:r>
      <w:r w:rsidR="00986DE8" w:rsidRPr="00986DE8">
        <w:rPr>
          <w:sz w:val="24"/>
          <w:szCs w:val="24"/>
          <w:lang w:val="kk-KZ"/>
        </w:rPr>
        <w:t>______________________________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>Телефон/факс   ____________________________</w:t>
      </w:r>
      <w:r w:rsidR="00986DE8" w:rsidRPr="00986DE8">
        <w:rPr>
          <w:sz w:val="24"/>
          <w:szCs w:val="24"/>
          <w:lang w:val="kk-KZ"/>
        </w:rPr>
        <w:t>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>Баяндама // Тема      ___________</w:t>
      </w:r>
      <w:r w:rsidR="00986DE8" w:rsidRPr="00986DE8">
        <w:rPr>
          <w:sz w:val="24"/>
          <w:szCs w:val="24"/>
          <w:lang w:val="kk-KZ"/>
        </w:rPr>
        <w:t>______________________________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  <w:lang w:val="kk-KZ"/>
        </w:rPr>
      </w:pPr>
      <w:r w:rsidRPr="00986DE8">
        <w:rPr>
          <w:sz w:val="24"/>
          <w:szCs w:val="24"/>
          <w:lang w:val="kk-KZ"/>
        </w:rPr>
        <w:t>Секция _____________________</w:t>
      </w:r>
      <w:r w:rsidR="00986DE8" w:rsidRPr="00986DE8">
        <w:rPr>
          <w:sz w:val="24"/>
          <w:szCs w:val="24"/>
          <w:lang w:val="kk-KZ"/>
        </w:rPr>
        <w:t>______________________________</w:t>
      </w:r>
    </w:p>
    <w:p w:rsidR="00B35A04" w:rsidRPr="00986DE8" w:rsidRDefault="00B35A04" w:rsidP="00986DE8">
      <w:pPr>
        <w:pStyle w:val="a9"/>
        <w:widowControl w:val="0"/>
        <w:numPr>
          <w:ilvl w:val="0"/>
          <w:numId w:val="8"/>
        </w:numPr>
        <w:tabs>
          <w:tab w:val="left" w:pos="11160"/>
        </w:tabs>
        <w:jc w:val="both"/>
        <w:rPr>
          <w:sz w:val="24"/>
          <w:szCs w:val="24"/>
        </w:rPr>
      </w:pPr>
      <w:r w:rsidRPr="00986DE8">
        <w:rPr>
          <w:sz w:val="24"/>
          <w:szCs w:val="24"/>
          <w:lang w:val="kk-KZ"/>
        </w:rPr>
        <w:t xml:space="preserve">Шақыру қажеттілігі // </w:t>
      </w:r>
      <w:r w:rsidRPr="00986DE8">
        <w:rPr>
          <w:sz w:val="24"/>
          <w:szCs w:val="24"/>
        </w:rPr>
        <w:t xml:space="preserve">Необходимость приглашения </w:t>
      </w:r>
      <w:r w:rsidR="00986DE8" w:rsidRPr="00986DE8">
        <w:rPr>
          <w:sz w:val="24"/>
          <w:szCs w:val="24"/>
          <w:lang w:val="kk-KZ"/>
        </w:rPr>
        <w:t>______________</w:t>
      </w:r>
    </w:p>
    <w:p w:rsidR="00986DE8" w:rsidRDefault="00986DE8" w:rsidP="00986DE8">
      <w:pPr>
        <w:pStyle w:val="21"/>
        <w:ind w:firstLine="0"/>
        <w:rPr>
          <w:sz w:val="24"/>
          <w:szCs w:val="24"/>
        </w:rPr>
      </w:pPr>
    </w:p>
    <w:p w:rsidR="00B35A04" w:rsidRPr="00B3306B" w:rsidRDefault="00986DE8" w:rsidP="00B3306B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</w:rPr>
        <w:t>При необходимости официального приглашения для участия в конференции</w:t>
      </w:r>
      <w:r w:rsidR="00B35A04" w:rsidRPr="00B3306B">
        <w:rPr>
          <w:sz w:val="24"/>
          <w:szCs w:val="24"/>
        </w:rPr>
        <w:t>, обязательно укажите номер факса, ФИО, должность, ученую степень и звание руководителя организации или подразделения, на имя которого необходимо высылать приглашение.</w:t>
      </w:r>
    </w:p>
    <w:p w:rsidR="00B67266" w:rsidRPr="00B3306B" w:rsidRDefault="00880012" w:rsidP="00B3306B">
      <w:pPr>
        <w:rPr>
          <w:sz w:val="24"/>
          <w:szCs w:val="24"/>
          <w:lang w:val="kk-KZ"/>
        </w:rPr>
      </w:pPr>
    </w:p>
    <w:p w:rsidR="00986DE8" w:rsidRPr="007C7205" w:rsidRDefault="00986DE8" w:rsidP="00986DE8">
      <w:pPr>
        <w:rPr>
          <w:b/>
          <w:sz w:val="24"/>
          <w:szCs w:val="24"/>
        </w:rPr>
      </w:pPr>
      <w:r w:rsidRPr="007C7205">
        <w:rPr>
          <w:b/>
          <w:sz w:val="24"/>
          <w:szCs w:val="24"/>
        </w:rPr>
        <w:t>Контактная информация:</w:t>
      </w:r>
    </w:p>
    <w:p w:rsidR="00BA4CAB" w:rsidRPr="007C7205" w:rsidRDefault="00BA4CAB" w:rsidP="00986DE8">
      <w:pPr>
        <w:rPr>
          <w:sz w:val="24"/>
          <w:szCs w:val="24"/>
          <w:lang w:val="kk-KZ"/>
        </w:rPr>
      </w:pPr>
      <w:r w:rsidRPr="007C7205">
        <w:rPr>
          <w:sz w:val="24"/>
          <w:szCs w:val="24"/>
        </w:rPr>
        <w:t>140000, Республика Казахстан, г. Павлодар</w:t>
      </w:r>
      <w:r w:rsidR="007C7205" w:rsidRPr="007C7205">
        <w:rPr>
          <w:sz w:val="24"/>
          <w:szCs w:val="24"/>
        </w:rPr>
        <w:t xml:space="preserve"> </w:t>
      </w:r>
      <w:r w:rsidRPr="007C7205">
        <w:rPr>
          <w:sz w:val="24"/>
          <w:szCs w:val="24"/>
        </w:rPr>
        <w:t xml:space="preserve">ул. Мира, </w:t>
      </w:r>
      <w:r w:rsidRPr="007C7205">
        <w:rPr>
          <w:sz w:val="24"/>
          <w:szCs w:val="24"/>
          <w:lang w:val="kk-KZ"/>
        </w:rPr>
        <w:t xml:space="preserve">60, </w:t>
      </w:r>
      <w:r w:rsidR="007C7205" w:rsidRPr="007C7205">
        <w:rPr>
          <w:sz w:val="24"/>
          <w:szCs w:val="24"/>
          <w:lang w:val="kk-KZ"/>
        </w:rPr>
        <w:t xml:space="preserve">Отдел организации научной работы </w:t>
      </w:r>
      <w:r w:rsidRPr="007C7205">
        <w:rPr>
          <w:sz w:val="24"/>
          <w:szCs w:val="24"/>
          <w:lang w:val="kk-KZ"/>
        </w:rPr>
        <w:t>Управлени</w:t>
      </w:r>
      <w:r w:rsidR="007C7205">
        <w:rPr>
          <w:sz w:val="24"/>
          <w:szCs w:val="24"/>
          <w:lang w:val="kk-KZ"/>
        </w:rPr>
        <w:t>я</w:t>
      </w:r>
      <w:r w:rsidRPr="007C7205">
        <w:rPr>
          <w:sz w:val="24"/>
          <w:szCs w:val="24"/>
          <w:lang w:val="kk-KZ"/>
        </w:rPr>
        <w:t xml:space="preserve"> науки</w:t>
      </w:r>
      <w:r w:rsidR="007C7205">
        <w:rPr>
          <w:sz w:val="24"/>
          <w:szCs w:val="24"/>
          <w:lang w:val="kk-KZ"/>
        </w:rPr>
        <w:t xml:space="preserve"> (216 каб.)</w:t>
      </w:r>
    </w:p>
    <w:p w:rsidR="00BA4CAB" w:rsidRPr="007C7205" w:rsidRDefault="007C7205" w:rsidP="00986DE8">
      <w:pPr>
        <w:rPr>
          <w:rStyle w:val="a3"/>
          <w:color w:val="auto"/>
          <w:sz w:val="26"/>
          <w:szCs w:val="26"/>
          <w:u w:val="none"/>
          <w:lang w:eastAsia="ru-RU"/>
        </w:rPr>
      </w:pPr>
      <w:r w:rsidRPr="007C7205">
        <w:rPr>
          <w:sz w:val="24"/>
          <w:szCs w:val="24"/>
          <w:lang w:val="kk-KZ"/>
        </w:rPr>
        <w:t xml:space="preserve">Ельмуратова </w:t>
      </w:r>
      <w:proofErr w:type="spellStart"/>
      <w:r w:rsidR="00126985" w:rsidRPr="007C7205">
        <w:rPr>
          <w:sz w:val="24"/>
          <w:szCs w:val="24"/>
        </w:rPr>
        <w:t>Бахытгуль</w:t>
      </w:r>
      <w:proofErr w:type="spellEnd"/>
      <w:r w:rsidR="00126985" w:rsidRPr="007C7205">
        <w:rPr>
          <w:sz w:val="24"/>
          <w:szCs w:val="24"/>
        </w:rPr>
        <w:t xml:space="preserve"> Амантаевна </w:t>
      </w:r>
      <w:r w:rsidRPr="007C7205">
        <w:rPr>
          <w:sz w:val="24"/>
          <w:szCs w:val="24"/>
        </w:rPr>
        <w:t xml:space="preserve">– 8 (718 2) 651-612 </w:t>
      </w:r>
      <w:r w:rsidR="00126985" w:rsidRPr="007C7205">
        <w:rPr>
          <w:rStyle w:val="a3"/>
          <w:color w:val="auto"/>
          <w:sz w:val="26"/>
          <w:szCs w:val="26"/>
          <w:u w:val="none"/>
          <w:lang w:eastAsia="ru-RU"/>
        </w:rPr>
        <w:t>(для участников из Казахстана)</w:t>
      </w:r>
      <w:r w:rsidRPr="007C7205">
        <w:rPr>
          <w:rStyle w:val="a3"/>
          <w:color w:val="auto"/>
          <w:sz w:val="26"/>
          <w:szCs w:val="26"/>
          <w:u w:val="none"/>
          <w:lang w:eastAsia="ru-RU"/>
        </w:rPr>
        <w:t>.</w:t>
      </w:r>
    </w:p>
    <w:p w:rsidR="007C7205" w:rsidRPr="007C7205" w:rsidRDefault="007C7205" w:rsidP="00986DE8">
      <w:pPr>
        <w:rPr>
          <w:sz w:val="24"/>
          <w:szCs w:val="24"/>
        </w:rPr>
      </w:pPr>
    </w:p>
    <w:p w:rsidR="00986DE8" w:rsidRPr="007C7205" w:rsidRDefault="00986DE8" w:rsidP="00986DE8">
      <w:pPr>
        <w:rPr>
          <w:sz w:val="24"/>
          <w:szCs w:val="24"/>
        </w:rPr>
      </w:pPr>
      <w:r w:rsidRPr="007C7205">
        <w:rPr>
          <w:sz w:val="24"/>
          <w:szCs w:val="24"/>
        </w:rPr>
        <w:t xml:space="preserve">656031, </w:t>
      </w:r>
      <w:r w:rsidR="00BA4CAB" w:rsidRPr="007C7205">
        <w:rPr>
          <w:sz w:val="24"/>
          <w:szCs w:val="24"/>
        </w:rPr>
        <w:t xml:space="preserve">Россия, </w:t>
      </w:r>
      <w:r w:rsidRPr="007C7205">
        <w:rPr>
          <w:sz w:val="24"/>
          <w:szCs w:val="24"/>
        </w:rPr>
        <w:t>г. Барнаул, ул. Молодежная, 55, отдел грантов и проектов,</w:t>
      </w:r>
    </w:p>
    <w:p w:rsidR="00986DE8" w:rsidRPr="007C7205" w:rsidRDefault="00986DE8" w:rsidP="00986DE8">
      <w:pPr>
        <w:rPr>
          <w:sz w:val="24"/>
          <w:szCs w:val="24"/>
        </w:rPr>
      </w:pPr>
      <w:r w:rsidRPr="007C7205">
        <w:rPr>
          <w:sz w:val="24"/>
          <w:szCs w:val="24"/>
        </w:rPr>
        <w:t>Бокова Ольга Александровна, канд. психол. наук.</w:t>
      </w:r>
      <w:r w:rsidR="00BA4CAB" w:rsidRPr="007C7205">
        <w:rPr>
          <w:sz w:val="24"/>
          <w:szCs w:val="24"/>
        </w:rPr>
        <w:t xml:space="preserve"> 8 (3852) 288 – 412 </w:t>
      </w:r>
      <w:r w:rsidR="00BA4CAB" w:rsidRPr="007C7205">
        <w:rPr>
          <w:rStyle w:val="a3"/>
          <w:color w:val="auto"/>
          <w:sz w:val="24"/>
          <w:szCs w:val="24"/>
          <w:u w:val="none"/>
          <w:lang w:eastAsia="ru-RU"/>
        </w:rPr>
        <w:t>(для участников и</w:t>
      </w:r>
      <w:r w:rsidR="00126985" w:rsidRPr="007C7205">
        <w:rPr>
          <w:rStyle w:val="a3"/>
          <w:color w:val="auto"/>
          <w:sz w:val="24"/>
          <w:szCs w:val="24"/>
          <w:u w:val="none"/>
          <w:lang w:eastAsia="ru-RU"/>
        </w:rPr>
        <w:t>з</w:t>
      </w:r>
      <w:r w:rsidR="00BA4CAB" w:rsidRPr="007C7205">
        <w:rPr>
          <w:rStyle w:val="a3"/>
          <w:color w:val="auto"/>
          <w:sz w:val="24"/>
          <w:szCs w:val="24"/>
          <w:u w:val="none"/>
          <w:lang w:eastAsia="ru-RU"/>
        </w:rPr>
        <w:t xml:space="preserve"> России)</w:t>
      </w:r>
    </w:p>
    <w:p w:rsidR="00361B2F" w:rsidRPr="00986DE8" w:rsidRDefault="00361B2F" w:rsidP="00986DE8">
      <w:pPr>
        <w:rPr>
          <w:sz w:val="24"/>
          <w:szCs w:val="24"/>
        </w:rPr>
      </w:pPr>
    </w:p>
    <w:p w:rsidR="00361B2F" w:rsidRPr="00B3306B" w:rsidRDefault="00361B2F" w:rsidP="00B3306B">
      <w:pPr>
        <w:rPr>
          <w:sz w:val="24"/>
          <w:szCs w:val="24"/>
          <w:lang w:val="kk-KZ"/>
        </w:rPr>
      </w:pPr>
    </w:p>
    <w:sectPr w:rsidR="00361B2F" w:rsidRPr="00B3306B" w:rsidSect="00B3306B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6"/>
        <w:szCs w:val="26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0" w:firstLine="0"/>
      </w:pPr>
      <w:rPr>
        <w:rFonts w:ascii="Wingdings" w:hAnsi="Wingdings" w:cs="Wingdings"/>
        <w:sz w:val="26"/>
        <w:szCs w:val="2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  <w:sz w:val="26"/>
        <w:szCs w:val="26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0" w:firstLine="0"/>
      </w:pPr>
      <w:rPr>
        <w:rFonts w:ascii="Wingdings" w:hAnsi="Wingdings" w:cs="Wingdings"/>
        <w:sz w:val="26"/>
        <w:szCs w:val="26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0" w:firstLine="0"/>
      </w:pPr>
      <w:rPr>
        <w:rFonts w:ascii="Wingdings" w:hAnsi="Wingdings" w:cs="Wingdings"/>
        <w:sz w:val="26"/>
        <w:szCs w:val="26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0" w:firstLine="0"/>
      </w:pPr>
      <w:rPr>
        <w:rFonts w:ascii="Wingdings" w:hAnsi="Wingdings" w:cs="Wingdings"/>
        <w:sz w:val="26"/>
        <w:szCs w:val="26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cs="Wingdings"/>
        <w:sz w:val="26"/>
        <w:szCs w:val="26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0" w:firstLine="0"/>
      </w:pPr>
      <w:rPr>
        <w:rFonts w:ascii="Wingdings" w:hAnsi="Wingdings" w:cs="Wingdings"/>
        <w:sz w:val="26"/>
        <w:szCs w:val="26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0" w:firstLine="0"/>
      </w:pPr>
      <w:rPr>
        <w:rFonts w:ascii="Wingdings" w:hAnsi="Wingdings" w:cs="Wingdings"/>
        <w:sz w:val="26"/>
        <w:szCs w:val="26"/>
      </w:rPr>
    </w:lvl>
  </w:abstractNum>
  <w:abstractNum w:abstractNumId="1" w15:restartNumberingAfterBreak="0">
    <w:nsid w:val="03DE0629"/>
    <w:multiLevelType w:val="hybridMultilevel"/>
    <w:tmpl w:val="F6AE2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7D2F1B"/>
    <w:multiLevelType w:val="hybridMultilevel"/>
    <w:tmpl w:val="CC12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595"/>
    <w:multiLevelType w:val="hybridMultilevel"/>
    <w:tmpl w:val="426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2273"/>
    <w:multiLevelType w:val="hybridMultilevel"/>
    <w:tmpl w:val="A5880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D5212"/>
    <w:multiLevelType w:val="hybridMultilevel"/>
    <w:tmpl w:val="931C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16EA8"/>
    <w:multiLevelType w:val="hybridMultilevel"/>
    <w:tmpl w:val="7B32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37069"/>
    <w:multiLevelType w:val="singleLevel"/>
    <w:tmpl w:val="2C6477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8E4"/>
    <w:rsid w:val="00021862"/>
    <w:rsid w:val="00024F04"/>
    <w:rsid w:val="0004207F"/>
    <w:rsid w:val="00082E95"/>
    <w:rsid w:val="000A2AF6"/>
    <w:rsid w:val="000A7D3F"/>
    <w:rsid w:val="001046C2"/>
    <w:rsid w:val="001235F9"/>
    <w:rsid w:val="00126985"/>
    <w:rsid w:val="00140A45"/>
    <w:rsid w:val="0017434A"/>
    <w:rsid w:val="001B01CC"/>
    <w:rsid w:val="001B21A5"/>
    <w:rsid w:val="001C5C01"/>
    <w:rsid w:val="001C5FBD"/>
    <w:rsid w:val="001F28E4"/>
    <w:rsid w:val="00214832"/>
    <w:rsid w:val="00221C07"/>
    <w:rsid w:val="00233A64"/>
    <w:rsid w:val="00267F9E"/>
    <w:rsid w:val="00277D99"/>
    <w:rsid w:val="00291929"/>
    <w:rsid w:val="002E5FF6"/>
    <w:rsid w:val="00310F2E"/>
    <w:rsid w:val="00361B2F"/>
    <w:rsid w:val="00397903"/>
    <w:rsid w:val="003A7C3E"/>
    <w:rsid w:val="003C4075"/>
    <w:rsid w:val="003F4805"/>
    <w:rsid w:val="00434730"/>
    <w:rsid w:val="00450803"/>
    <w:rsid w:val="004B6EDD"/>
    <w:rsid w:val="004D409E"/>
    <w:rsid w:val="004F523C"/>
    <w:rsid w:val="00541D5A"/>
    <w:rsid w:val="00556436"/>
    <w:rsid w:val="005A1354"/>
    <w:rsid w:val="005B3D86"/>
    <w:rsid w:val="005F011C"/>
    <w:rsid w:val="0062347A"/>
    <w:rsid w:val="006E487F"/>
    <w:rsid w:val="0077545E"/>
    <w:rsid w:val="007C7205"/>
    <w:rsid w:val="007D5085"/>
    <w:rsid w:val="008151E5"/>
    <w:rsid w:val="00850EAB"/>
    <w:rsid w:val="00875141"/>
    <w:rsid w:val="00880012"/>
    <w:rsid w:val="00880B39"/>
    <w:rsid w:val="008C3F1A"/>
    <w:rsid w:val="009172DD"/>
    <w:rsid w:val="009454BD"/>
    <w:rsid w:val="00950C9A"/>
    <w:rsid w:val="00986DE8"/>
    <w:rsid w:val="009924CF"/>
    <w:rsid w:val="0099381D"/>
    <w:rsid w:val="009B50A5"/>
    <w:rsid w:val="009D377D"/>
    <w:rsid w:val="009F1133"/>
    <w:rsid w:val="00A31A67"/>
    <w:rsid w:val="00A3243F"/>
    <w:rsid w:val="00A444A8"/>
    <w:rsid w:val="00A47D2E"/>
    <w:rsid w:val="00A558C1"/>
    <w:rsid w:val="00A604E2"/>
    <w:rsid w:val="00A97916"/>
    <w:rsid w:val="00AB2649"/>
    <w:rsid w:val="00AF762D"/>
    <w:rsid w:val="00B3306B"/>
    <w:rsid w:val="00B35A04"/>
    <w:rsid w:val="00B37543"/>
    <w:rsid w:val="00B713DB"/>
    <w:rsid w:val="00B72F6F"/>
    <w:rsid w:val="00BA4CAB"/>
    <w:rsid w:val="00C03998"/>
    <w:rsid w:val="00C1090A"/>
    <w:rsid w:val="00C147FF"/>
    <w:rsid w:val="00C52BB6"/>
    <w:rsid w:val="00C558AF"/>
    <w:rsid w:val="00C917E6"/>
    <w:rsid w:val="00C93A04"/>
    <w:rsid w:val="00CA0846"/>
    <w:rsid w:val="00CD60BD"/>
    <w:rsid w:val="00D07D7E"/>
    <w:rsid w:val="00D15C6C"/>
    <w:rsid w:val="00D52CCB"/>
    <w:rsid w:val="00D906CA"/>
    <w:rsid w:val="00DE1325"/>
    <w:rsid w:val="00DF2CDE"/>
    <w:rsid w:val="00E93F2E"/>
    <w:rsid w:val="00EB38DF"/>
    <w:rsid w:val="00EB6BB8"/>
    <w:rsid w:val="00F04FF1"/>
    <w:rsid w:val="00F11C40"/>
    <w:rsid w:val="00F4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9152C-C81B-4CFD-BAF6-3637188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A7D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5A04"/>
    <w:rPr>
      <w:color w:val="0000FF"/>
      <w:u w:val="single"/>
    </w:rPr>
  </w:style>
  <w:style w:type="paragraph" w:styleId="a4">
    <w:name w:val="Body Text"/>
    <w:basedOn w:val="a"/>
    <w:link w:val="a5"/>
    <w:rsid w:val="00B35A0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35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35A04"/>
    <w:pPr>
      <w:ind w:firstLine="720"/>
      <w:jc w:val="both"/>
    </w:pPr>
    <w:rPr>
      <w:sz w:val="28"/>
      <w:szCs w:val="28"/>
    </w:rPr>
  </w:style>
  <w:style w:type="paragraph" w:customStyle="1" w:styleId="a6">
    <w:name w:val="Стиль текста"/>
    <w:link w:val="a7"/>
    <w:uiPriority w:val="99"/>
    <w:rsid w:val="00B35A0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7">
    <w:name w:val="Стиль текста Знак"/>
    <w:link w:val="a6"/>
    <w:uiPriority w:val="99"/>
    <w:locked/>
    <w:rsid w:val="00B35A04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8">
    <w:name w:val="Стиль заголовка"/>
    <w:basedOn w:val="a"/>
    <w:uiPriority w:val="99"/>
    <w:rsid w:val="00214832"/>
    <w:pPr>
      <w:keepNext/>
      <w:suppressAutoHyphens w:val="0"/>
      <w:jc w:val="center"/>
    </w:pPr>
    <w:rPr>
      <w:rFonts w:eastAsia="Calibri"/>
      <w:b/>
      <w:sz w:val="28"/>
      <w:lang w:eastAsia="ru-RU"/>
    </w:rPr>
  </w:style>
  <w:style w:type="paragraph" w:styleId="a9">
    <w:name w:val="List Paragraph"/>
    <w:basedOn w:val="a"/>
    <w:uiPriority w:val="34"/>
    <w:qFormat/>
    <w:rsid w:val="00397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7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C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CCB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B3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86DE8"/>
  </w:style>
  <w:style w:type="paragraph" w:styleId="ad">
    <w:name w:val="footer"/>
    <w:basedOn w:val="a"/>
    <w:link w:val="ae"/>
    <w:uiPriority w:val="99"/>
    <w:rsid w:val="00986DE8"/>
    <w:pPr>
      <w:widowControl w:val="0"/>
      <w:suppressLineNumbers/>
      <w:tabs>
        <w:tab w:val="center" w:pos="4677"/>
        <w:tab w:val="right" w:pos="9355"/>
      </w:tabs>
      <w:spacing w:line="100" w:lineRule="atLeast"/>
    </w:pPr>
    <w:rPr>
      <w:rFonts w:eastAsia="Andale Sans UI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986DE8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elnauki_1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Ельмуратова Бакытгуль Амантаевна</cp:lastModifiedBy>
  <cp:revision>69</cp:revision>
  <cp:lastPrinted>2016-09-19T08:30:00Z</cp:lastPrinted>
  <dcterms:created xsi:type="dcterms:W3CDTF">2015-10-12T05:08:00Z</dcterms:created>
  <dcterms:modified xsi:type="dcterms:W3CDTF">2017-02-28T04:59:00Z</dcterms:modified>
</cp:coreProperties>
</file>